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47" w:rsidRDefault="002A5647" w:rsidP="002A564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2A5647" w:rsidRDefault="002A5647" w:rsidP="002A564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2A5647" w:rsidRDefault="002A5647" w:rsidP="002A564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2A5647" w:rsidRPr="000A6577" w:rsidRDefault="002A5647" w:rsidP="002A564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2A5647" w:rsidRDefault="002A5647" w:rsidP="002A5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2A5647" w:rsidRDefault="002A5647" w:rsidP="002A5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2A5647" w:rsidRDefault="002A5647" w:rsidP="002A5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</w:t>
      </w:r>
      <w:r w:rsidR="000B52C8">
        <w:rPr>
          <w:rFonts w:ascii="Times New Roman" w:hAnsi="Times New Roman" w:cs="Times New Roman"/>
          <w:sz w:val="28"/>
          <w:szCs w:val="28"/>
        </w:rPr>
        <w:t>31.08.2015 г. №330</w:t>
      </w:r>
    </w:p>
    <w:p w:rsidR="002A5647" w:rsidRDefault="002A5647" w:rsidP="002A56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647" w:rsidRPr="00C872E8" w:rsidRDefault="002A5647" w:rsidP="002A5647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английскому языку</w:t>
      </w: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 xml:space="preserve">начальное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(4</w:t>
      </w:r>
      <w:r w:rsidR="000B52C8">
        <w:rPr>
          <w:rFonts w:ascii="Times New Roman" w:hAnsi="Times New Roman" w:cs="Times New Roman"/>
          <w:sz w:val="44"/>
          <w:szCs w:val="44"/>
          <w:u w:val="single"/>
        </w:rPr>
        <w:t xml:space="preserve"> «А»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класс)</w:t>
      </w:r>
    </w:p>
    <w:p w:rsidR="002A5647" w:rsidRDefault="002A5647" w:rsidP="002A564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2A5647" w:rsidRPr="00C872E8" w:rsidRDefault="002A5647" w:rsidP="002A5647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="00187322">
        <w:rPr>
          <w:rFonts w:ascii="Times New Roman" w:hAnsi="Times New Roman" w:cs="Times New Roman"/>
          <w:sz w:val="36"/>
          <w:szCs w:val="36"/>
          <w:u w:val="single"/>
        </w:rPr>
        <w:t>70</w:t>
      </w: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Смирнова Юлия Викторовна</w:t>
      </w: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2A5647" w:rsidRDefault="002A5647" w:rsidP="002A5647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к УМК серии «Английский в фокусе для      2-4 классов», </w:t>
      </w:r>
    </w:p>
    <w:p w:rsidR="002A5647" w:rsidRPr="00C01F40" w:rsidRDefault="002A5647" w:rsidP="002A5647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авторы </w:t>
      </w:r>
      <w:r w:rsidRPr="00C01F40">
        <w:rPr>
          <w:u w:val="single"/>
        </w:rPr>
        <w:t xml:space="preserve"> </w:t>
      </w:r>
      <w:r w:rsidRPr="00C01F40">
        <w:rPr>
          <w:rFonts w:ascii="Times New Roman" w:hAnsi="Times New Roman" w:cs="Times New Roman"/>
          <w:sz w:val="32"/>
          <w:szCs w:val="32"/>
          <w:u w:val="single"/>
        </w:rPr>
        <w:t>Н. И. Быкова, М. Д. Поспелова</w:t>
      </w: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: Просвещение, 2011 год</w:t>
      </w: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A5647" w:rsidRDefault="002A5647" w:rsidP="002A564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A5647" w:rsidRPr="00224479" w:rsidRDefault="002A5647" w:rsidP="002A5647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2A5647" w:rsidRDefault="002A5647" w:rsidP="002A5647"/>
    <w:p w:rsidR="002A5647" w:rsidRDefault="002A5647" w:rsidP="002A5647">
      <w:pPr>
        <w:jc w:val="center"/>
        <w:rPr>
          <w:rFonts w:ascii="Times New Roman" w:hAnsi="Times New Roman" w:cs="Times New Roman"/>
          <w:sz w:val="40"/>
          <w:szCs w:val="40"/>
        </w:rPr>
      </w:pPr>
      <w:r w:rsidRPr="00224479">
        <w:rPr>
          <w:rFonts w:ascii="Times New Roman" w:hAnsi="Times New Roman" w:cs="Times New Roman"/>
          <w:sz w:val="40"/>
          <w:szCs w:val="40"/>
        </w:rPr>
        <w:lastRenderedPageBreak/>
        <w:t>Содержание</w:t>
      </w:r>
    </w:p>
    <w:p w:rsidR="002A5647" w:rsidRPr="00F47791" w:rsidRDefault="002A5647" w:rsidP="002A5647">
      <w:pPr>
        <w:pStyle w:val="a3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ПОЯСНИТЕЛЬНАЯ ЗАПИСКА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2A5647" w:rsidRPr="00F47791" w:rsidRDefault="002A5647" w:rsidP="002A5647">
      <w:pPr>
        <w:pStyle w:val="c1"/>
        <w:numPr>
          <w:ilvl w:val="0"/>
          <w:numId w:val="1"/>
        </w:numPr>
        <w:jc w:val="both"/>
        <w:rPr>
          <w:sz w:val="32"/>
          <w:szCs w:val="32"/>
        </w:rPr>
      </w:pPr>
      <w:r w:rsidRPr="00F47791">
        <w:rPr>
          <w:rStyle w:val="c9"/>
          <w:sz w:val="32"/>
          <w:szCs w:val="32"/>
        </w:rPr>
        <w:t>ОБЩАЯ ХАРАКТЕРИСТИКА УЧЕБНОГО ПРЕДМЕТА «АНГЛИЙСКИЙ ЯЗЫК»</w:t>
      </w:r>
      <w:r>
        <w:rPr>
          <w:rStyle w:val="c9"/>
          <w:sz w:val="32"/>
          <w:szCs w:val="32"/>
        </w:rPr>
        <w:t>.</w:t>
      </w:r>
    </w:p>
    <w:p w:rsidR="002A5647" w:rsidRPr="00F47791" w:rsidRDefault="002A5647" w:rsidP="002A5647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место УЧЕБНОГО ПРЕДМЕТА «АНГЛИЙСКИЙ ЯЗЫК» в учебном плане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</w:p>
    <w:p w:rsidR="002A5647" w:rsidRPr="00025E14" w:rsidRDefault="002A5647" w:rsidP="002A5647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Содержание курса «АНГЛИЙСКИЙ ЯЗЫК»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  <w:r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</w:p>
    <w:p w:rsidR="002A5647" w:rsidRPr="00E3051C" w:rsidRDefault="002A5647" w:rsidP="00E3051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51C">
        <w:rPr>
          <w:rFonts w:ascii="Times New Roman" w:hAnsi="Times New Roman" w:cs="Times New Roman"/>
          <w:sz w:val="28"/>
          <w:szCs w:val="28"/>
        </w:rPr>
        <w:t>ПЕРЕЧЕНЬ ПРАКТИЧЕСКИХ РАБОТ</w:t>
      </w:r>
    </w:p>
    <w:p w:rsidR="002A5647" w:rsidRPr="00E732BD" w:rsidRDefault="002A5647" w:rsidP="002A5647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ТЕМАТИЧЕСКОЕ ПЛАНИРОВАНИЕ.</w:t>
      </w:r>
    </w:p>
    <w:p w:rsidR="00E732BD" w:rsidRPr="00E732BD" w:rsidRDefault="00E732BD" w:rsidP="00E732B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КАЛЕНДАРНО-ТЕМАТИЧЕСКОЕ ПЛАНИРОВАНИЕ.</w:t>
      </w:r>
    </w:p>
    <w:p w:rsidR="002A5647" w:rsidRPr="00F47791" w:rsidRDefault="002A5647" w:rsidP="002A564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/>
          <w:bCs/>
          <w:color w:val="000000"/>
          <w:sz w:val="32"/>
          <w:szCs w:val="32"/>
        </w:rPr>
        <w:t>УЧЕБНО-МЕТОДИЧЕСКОЕ И МАТЕРИАЛЬНО-ТЕХНИЧЕСКОЕ ОБЕСПЕЧЕНИЕ УЧЕБНОГО ПРЕДМЕТА «АНГЛИЙСКИЙ ЯЗЫК»</w:t>
      </w:r>
      <w:r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2A5647" w:rsidRPr="00F47791" w:rsidRDefault="002A5647" w:rsidP="002A5647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2A5647" w:rsidRDefault="002A5647" w:rsidP="002A564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 xml:space="preserve">ПЛАНИРУЕМЫЕ  РЕЗУЛЬТАТЫ  ИЗУЧЕНИЯ  УЧЕБНОГО ПРЕДМЕТА </w:t>
      </w:r>
      <w:r w:rsidRPr="00F47791">
        <w:rPr>
          <w:rFonts w:ascii="Times New Roman" w:hAnsi="Times New Roman"/>
          <w:bCs/>
          <w:color w:val="000000"/>
          <w:sz w:val="32"/>
          <w:szCs w:val="32"/>
        </w:rPr>
        <w:t>«АНГЛИЙСКИЙ ЯЗЫК»</w:t>
      </w:r>
      <w:r w:rsidR="00187322">
        <w:rPr>
          <w:rFonts w:ascii="Times New Roman" w:hAnsi="Times New Roman"/>
          <w:bCs/>
          <w:color w:val="000000"/>
          <w:sz w:val="32"/>
          <w:szCs w:val="32"/>
        </w:rPr>
        <w:t xml:space="preserve"> И СИСТЕМА ИХ ОЦЕНКИ.</w:t>
      </w:r>
    </w:p>
    <w:p w:rsidR="002A5647" w:rsidRPr="00025E14" w:rsidRDefault="002A5647" w:rsidP="002A5647">
      <w:pPr>
        <w:pStyle w:val="a3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2A5647" w:rsidRPr="00F47791" w:rsidRDefault="002A5647" w:rsidP="002A5647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A5647" w:rsidRDefault="002A5647" w:rsidP="002A56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5647" w:rsidRDefault="002A5647" w:rsidP="002A5647"/>
    <w:p w:rsidR="002A5647" w:rsidRDefault="002A5647" w:rsidP="002A5647"/>
    <w:p w:rsidR="002A5647" w:rsidRDefault="002A5647" w:rsidP="002A5647"/>
    <w:p w:rsidR="0045723B" w:rsidRDefault="0045723B"/>
    <w:p w:rsidR="002A5647" w:rsidRDefault="002A5647"/>
    <w:p w:rsidR="002A5647" w:rsidRDefault="002A5647"/>
    <w:p w:rsidR="002A5647" w:rsidRDefault="002A5647"/>
    <w:p w:rsidR="002A5647" w:rsidRDefault="002A5647"/>
    <w:p w:rsidR="002A5647" w:rsidRDefault="002A5647"/>
    <w:p w:rsidR="002A5647" w:rsidRPr="00C01F40" w:rsidRDefault="002A5647" w:rsidP="002A56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F40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CF1FE0" w:rsidRDefault="00CF1FE0" w:rsidP="00CF1F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является важнейшим средством человеческого общения, без которого невозможно существование и развитие человеческого общества. Расширение и качественные изменения характера международных связей нашего государства делают иностранные языки реально востребованными в практической и интеллектуальной деятельности человека. Они становятся в настоящее время действенным фактором  социально-экономического, научно-технического и общекультурного прогресса общества. Это существенно повышает статус предмета «Иностранный язык» как общеобразовательной учебной дисциплины.</w:t>
      </w:r>
    </w:p>
    <w:p w:rsidR="00CF1FE0" w:rsidRDefault="00CF1FE0" w:rsidP="00D75405">
      <w:pPr>
        <w:ind w:left="142"/>
        <w:jc w:val="both"/>
        <w:rPr>
          <w:rStyle w:val="c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75405">
        <w:rPr>
          <w:rFonts w:ascii="Times New Roman" w:hAnsi="Times New Roman" w:cs="Times New Roman"/>
          <w:sz w:val="28"/>
          <w:szCs w:val="28"/>
        </w:rPr>
        <w:t xml:space="preserve">   </w:t>
      </w:r>
      <w:r w:rsidR="00D75405" w:rsidRPr="00D75405">
        <w:rPr>
          <w:rStyle w:val="c6"/>
          <w:rFonts w:ascii="Times New Roman" w:hAnsi="Times New Roman" w:cs="Times New Roman"/>
          <w:sz w:val="28"/>
          <w:szCs w:val="28"/>
        </w:rPr>
        <w:t>Данная рабочая программа составлена в соответствии с требованиями Федерального государственного образовательного стандарта начального образования, с учётом концепции духовно-нравственного воспитания и планируемых результатов освоения основной образовательной программы начального общ</w:t>
      </w:r>
      <w:r w:rsidR="00D75405">
        <w:rPr>
          <w:rStyle w:val="c6"/>
          <w:rFonts w:ascii="Times New Roman" w:hAnsi="Times New Roman" w:cs="Times New Roman"/>
          <w:sz w:val="28"/>
          <w:szCs w:val="28"/>
        </w:rPr>
        <w:t>его образования и на основании р</w:t>
      </w:r>
      <w:r w:rsidR="00D75405" w:rsidRPr="00D75405">
        <w:rPr>
          <w:rStyle w:val="c6"/>
          <w:rFonts w:ascii="Times New Roman" w:hAnsi="Times New Roman" w:cs="Times New Roman"/>
          <w:sz w:val="28"/>
          <w:szCs w:val="28"/>
        </w:rPr>
        <w:t>абочих программ 2-4 классов под ред. Н.И. Быковой и М.Д. Поспеловой. Программа направлена на формирование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D75405" w:rsidRPr="00D75405" w:rsidRDefault="00D75405" w:rsidP="00D75405">
      <w:pPr>
        <w:tabs>
          <w:tab w:val="left" w:pos="29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75405">
        <w:rPr>
          <w:rFonts w:ascii="Times New Roman" w:hAnsi="Times New Roman" w:cs="Times New Roman"/>
          <w:sz w:val="28"/>
          <w:szCs w:val="28"/>
        </w:rPr>
        <w:t xml:space="preserve">Изучение английского языка в 4 классе направлено на достижение следующих </w:t>
      </w:r>
      <w:r w:rsidRPr="00D75405">
        <w:rPr>
          <w:rFonts w:ascii="Times New Roman" w:hAnsi="Times New Roman" w:cs="Times New Roman"/>
          <w:b/>
          <w:bCs/>
          <w:sz w:val="28"/>
          <w:szCs w:val="28"/>
        </w:rPr>
        <w:t>целей</w:t>
      </w:r>
      <w:r w:rsidRPr="00D75405">
        <w:rPr>
          <w:rFonts w:ascii="Times New Roman" w:hAnsi="Times New Roman" w:cs="Times New Roman"/>
          <w:sz w:val="28"/>
          <w:szCs w:val="28"/>
        </w:rPr>
        <w:t>:</w:t>
      </w:r>
    </w:p>
    <w:p w:rsidR="00D75405" w:rsidRP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D75405">
        <w:rPr>
          <w:rFonts w:ascii="Times New Roman" w:hAnsi="Times New Roman" w:cs="Times New Roman"/>
          <w:sz w:val="28"/>
          <w:szCs w:val="28"/>
        </w:rPr>
        <w:t xml:space="preserve"> умений общаться на английском языке с учетом речевых возможностей и потребностей младших школьников; коммуникативных умений в 4 основных видах речевой деятельности – говорении, </w:t>
      </w:r>
      <w:proofErr w:type="spellStart"/>
      <w:r w:rsidRPr="00D75405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D75405">
        <w:rPr>
          <w:rFonts w:ascii="Times New Roman" w:hAnsi="Times New Roman" w:cs="Times New Roman"/>
          <w:sz w:val="28"/>
          <w:szCs w:val="28"/>
        </w:rPr>
        <w:t>, чтении и письме;</w:t>
      </w:r>
    </w:p>
    <w:p w:rsidR="00D75405" w:rsidRP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D75405">
        <w:rPr>
          <w:rFonts w:ascii="Times New Roman" w:hAnsi="Times New Roman" w:cs="Times New Roman"/>
          <w:sz w:val="28"/>
          <w:szCs w:val="28"/>
        </w:rPr>
        <w:t>личности, речевых способностей, внимания, мышления, памяти и воображения младшего школьника, мотивации к овладению английским языком;</w:t>
      </w:r>
    </w:p>
    <w:p w:rsidR="00D75405" w:rsidRP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sz w:val="28"/>
          <w:szCs w:val="28"/>
        </w:rPr>
        <w:t>о</w:t>
      </w:r>
      <w:r w:rsidRPr="00D75405">
        <w:rPr>
          <w:rFonts w:ascii="Times New Roman" w:hAnsi="Times New Roman" w:cs="Times New Roman"/>
          <w:b/>
          <w:sz w:val="28"/>
          <w:szCs w:val="28"/>
        </w:rPr>
        <w:t>беспечение</w:t>
      </w:r>
      <w:r w:rsidRPr="00D75405">
        <w:rPr>
          <w:rFonts w:ascii="Times New Roman" w:hAnsi="Times New Roman" w:cs="Times New Roman"/>
          <w:sz w:val="28"/>
          <w:szCs w:val="28"/>
        </w:rPr>
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D75405" w:rsidRP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D75405">
        <w:rPr>
          <w:rFonts w:ascii="Times New Roman" w:hAnsi="Times New Roman" w:cs="Times New Roman"/>
          <w:sz w:val="28"/>
          <w:szCs w:val="28"/>
        </w:rPr>
        <w:t xml:space="preserve">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D75405" w:rsidRP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b/>
          <w:sz w:val="28"/>
          <w:szCs w:val="28"/>
        </w:rPr>
        <w:t>приобщение</w:t>
      </w:r>
      <w:r w:rsidRPr="00D75405">
        <w:rPr>
          <w:rFonts w:ascii="Times New Roman" w:hAnsi="Times New Roman" w:cs="Times New Roman"/>
          <w:sz w:val="28"/>
          <w:szCs w:val="28"/>
        </w:rPr>
        <w:t xml:space="preserve">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D75405" w:rsidRDefault="00D75405" w:rsidP="00D7540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405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D75405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обще-учебных умений.</w:t>
      </w:r>
      <w:r w:rsidR="00C82F6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 w:rsidRPr="00C82F6C">
        <w:rPr>
          <w:b/>
          <w:bCs/>
          <w:sz w:val="28"/>
          <w:szCs w:val="28"/>
        </w:rPr>
        <w:lastRenderedPageBreak/>
        <w:t xml:space="preserve">Задачи </w:t>
      </w:r>
      <w:r>
        <w:rPr>
          <w:b/>
          <w:bCs/>
          <w:sz w:val="28"/>
          <w:szCs w:val="28"/>
        </w:rPr>
        <w:t>курса: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 w:rsidRPr="00C82F6C">
        <w:rPr>
          <w:sz w:val="28"/>
          <w:szCs w:val="28"/>
        </w:rPr>
        <w:t xml:space="preserve">• формирование представлений о единстве и многообразии языкового и культурного пространства России и </w:t>
      </w:r>
      <w:proofErr w:type="spellStart"/>
      <w:r w:rsidRPr="00C82F6C">
        <w:rPr>
          <w:sz w:val="28"/>
          <w:szCs w:val="28"/>
        </w:rPr>
        <w:t>англоговорящих</w:t>
      </w:r>
      <w:proofErr w:type="spellEnd"/>
      <w:r w:rsidRPr="00C82F6C">
        <w:rPr>
          <w:sz w:val="28"/>
          <w:szCs w:val="28"/>
        </w:rPr>
        <w:t xml:space="preserve"> стран, о языке как основе национального самосознания; </w:t>
      </w:r>
    </w:p>
    <w:p w:rsidR="00C82F6C" w:rsidRDefault="00C82F6C" w:rsidP="00C82F6C">
      <w:pPr>
        <w:pStyle w:val="a5"/>
        <w:jc w:val="both"/>
        <w:rPr>
          <w:sz w:val="28"/>
          <w:szCs w:val="28"/>
        </w:rPr>
      </w:pPr>
      <w:r w:rsidRPr="00C82F6C">
        <w:rPr>
          <w:sz w:val="28"/>
          <w:szCs w:val="28"/>
        </w:rPr>
        <w:t xml:space="preserve">•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C82F6C" w:rsidRPr="009E7F82" w:rsidRDefault="00C82F6C" w:rsidP="00C82F6C">
      <w:pPr>
        <w:pStyle w:val="c1"/>
        <w:jc w:val="center"/>
        <w:rPr>
          <w:b/>
          <w:sz w:val="28"/>
          <w:szCs w:val="28"/>
        </w:rPr>
      </w:pPr>
      <w:r w:rsidRPr="009E7F82">
        <w:rPr>
          <w:rStyle w:val="c9"/>
          <w:b/>
          <w:sz w:val="28"/>
          <w:szCs w:val="28"/>
        </w:rPr>
        <w:t>ОБЩАЯ ХАРАКТЕРИСТИКА УЧЕБНОГО ПРЕДМЕТА «АНГЛИЙСКИЙ ЯЗЫК»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2F6C">
        <w:rPr>
          <w:sz w:val="28"/>
          <w:szCs w:val="28"/>
        </w:rPr>
        <w:t xml:space="preserve">Иностранный язык </w:t>
      </w:r>
      <w:r w:rsidRPr="00C82F6C">
        <w:rPr>
          <w:sz w:val="28"/>
          <w:szCs w:val="28"/>
        </w:rPr>
        <w:sym w:font="Symbol" w:char="F02D"/>
      </w:r>
      <w:r w:rsidRPr="00C82F6C">
        <w:rPr>
          <w:sz w:val="28"/>
          <w:szCs w:val="28"/>
        </w:rPr>
        <w:t xml:space="preserve">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C82F6C">
        <w:rPr>
          <w:sz w:val="28"/>
          <w:szCs w:val="28"/>
        </w:rPr>
        <w:t>полиязычного</w:t>
      </w:r>
      <w:proofErr w:type="spellEnd"/>
      <w:r w:rsidRPr="00C82F6C">
        <w:rPr>
          <w:sz w:val="28"/>
          <w:szCs w:val="28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2F6C">
        <w:rPr>
          <w:sz w:val="28"/>
          <w:szCs w:val="28"/>
        </w:rPr>
        <w:t xml:space="preserve">Изучение иностранного языка в общеобразовательных учреждениях страны начинается со II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82F6C">
        <w:rPr>
          <w:sz w:val="28"/>
          <w:szCs w:val="28"/>
        </w:rPr>
        <w:t xml:space="preserve"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</w:t>
      </w:r>
      <w:proofErr w:type="spellStart"/>
      <w:r w:rsidRPr="00C82F6C">
        <w:rPr>
          <w:sz w:val="28"/>
          <w:szCs w:val="28"/>
        </w:rPr>
        <w:t>общеучебных</w:t>
      </w:r>
      <w:proofErr w:type="spellEnd"/>
      <w:r w:rsidRPr="00C82F6C">
        <w:rPr>
          <w:sz w:val="28"/>
          <w:szCs w:val="28"/>
        </w:rPr>
        <w:t xml:space="preserve"> умений учащихся.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82F6C">
        <w:rPr>
          <w:sz w:val="28"/>
          <w:szCs w:val="28"/>
        </w:rPr>
        <w:t xml:space="preserve">Предмет «Иностранный язык» способствует формированию представлений школьника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 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C82F6C">
        <w:rPr>
          <w:sz w:val="28"/>
          <w:szCs w:val="28"/>
        </w:rPr>
        <w:t>Деятельностный</w:t>
      </w:r>
      <w:proofErr w:type="spellEnd"/>
      <w:r w:rsidRPr="00C82F6C">
        <w:rPr>
          <w:sz w:val="28"/>
          <w:szCs w:val="28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</w:t>
      </w:r>
      <w:proofErr w:type="gramStart"/>
      <w:r w:rsidRPr="00C82F6C">
        <w:rPr>
          <w:sz w:val="28"/>
          <w:szCs w:val="28"/>
        </w:rPr>
        <w:t>а(</w:t>
      </w:r>
      <w:proofErr w:type="gramEnd"/>
      <w:r w:rsidRPr="00C82F6C">
        <w:rPr>
          <w:sz w:val="28"/>
          <w:szCs w:val="28"/>
        </w:rPr>
        <w:t xml:space="preserve">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C82F6C">
        <w:rPr>
          <w:sz w:val="28"/>
          <w:szCs w:val="28"/>
        </w:rPr>
        <w:t>межпредметные</w:t>
      </w:r>
      <w:proofErr w:type="spellEnd"/>
      <w:r w:rsidRPr="00C82F6C">
        <w:rPr>
          <w:sz w:val="28"/>
          <w:szCs w:val="28"/>
        </w:rPr>
        <w:t xml:space="preserve"> </w:t>
      </w:r>
      <w:proofErr w:type="spellStart"/>
      <w:r w:rsidRPr="00C82F6C">
        <w:rPr>
          <w:sz w:val="28"/>
          <w:szCs w:val="28"/>
        </w:rPr>
        <w:t>общеучебные</w:t>
      </w:r>
      <w:proofErr w:type="spellEnd"/>
      <w:r w:rsidRPr="00C82F6C">
        <w:rPr>
          <w:sz w:val="28"/>
          <w:szCs w:val="28"/>
        </w:rPr>
        <w:t xml:space="preserve"> умения и навыки.</w:t>
      </w:r>
    </w:p>
    <w:p w:rsidR="00C82F6C" w:rsidRPr="00C82F6C" w:rsidRDefault="00C82F6C" w:rsidP="00C82F6C">
      <w:pPr>
        <w:pStyle w:val="a5"/>
        <w:jc w:val="both"/>
        <w:rPr>
          <w:sz w:val="28"/>
          <w:szCs w:val="28"/>
        </w:rPr>
      </w:pPr>
      <w:r w:rsidRPr="00C82F6C">
        <w:rPr>
          <w:sz w:val="28"/>
          <w:szCs w:val="28"/>
        </w:rPr>
        <w:lastRenderedPageBreak/>
        <w:t>Английский язык как учебный предмет характеризуется:</w:t>
      </w:r>
    </w:p>
    <w:p w:rsidR="00C82F6C" w:rsidRPr="00C82F6C" w:rsidRDefault="00C82F6C" w:rsidP="00C82F6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C82F6C">
        <w:rPr>
          <w:sz w:val="28"/>
          <w:szCs w:val="28"/>
        </w:rPr>
        <w:t>межпредметностью</w:t>
      </w:r>
      <w:proofErr w:type="spellEnd"/>
      <w:r w:rsidRPr="00C82F6C">
        <w:rPr>
          <w:sz w:val="28"/>
          <w:szCs w:val="2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C82F6C" w:rsidRPr="00C82F6C" w:rsidRDefault="00C82F6C" w:rsidP="00C82F6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C82F6C">
        <w:rPr>
          <w:sz w:val="28"/>
          <w:szCs w:val="28"/>
        </w:rPr>
        <w:t>многоуровневостью</w:t>
      </w:r>
      <w:proofErr w:type="spellEnd"/>
      <w:r w:rsidRPr="00C82F6C">
        <w:rPr>
          <w:sz w:val="28"/>
          <w:szCs w:val="28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</w:p>
    <w:p w:rsidR="00C82F6C" w:rsidRDefault="00C82F6C" w:rsidP="00C82F6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C82F6C">
        <w:rPr>
          <w:sz w:val="28"/>
          <w:szCs w:val="28"/>
        </w:rPr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7345E4">
        <w:rPr>
          <w:sz w:val="28"/>
          <w:szCs w:val="28"/>
        </w:rPr>
        <w:t>метапредметные</w:t>
      </w:r>
      <w:proofErr w:type="spellEnd"/>
      <w:r w:rsidRPr="007345E4">
        <w:rPr>
          <w:sz w:val="28"/>
          <w:szCs w:val="28"/>
        </w:rPr>
        <w:t xml:space="preserve"> и предметные результаты.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r w:rsidRPr="007345E4">
        <w:rPr>
          <w:b/>
          <w:bCs/>
          <w:i/>
          <w:iCs/>
          <w:sz w:val="28"/>
          <w:szCs w:val="28"/>
        </w:rPr>
        <w:t>Личностными</w:t>
      </w:r>
      <w:r w:rsidRPr="007345E4">
        <w:rPr>
          <w:sz w:val="28"/>
          <w:szCs w:val="28"/>
        </w:rPr>
        <w:t xml:space="preserve"> результатами являются:</w:t>
      </w:r>
    </w:p>
    <w:p w:rsidR="007345E4" w:rsidRPr="007345E4" w:rsidRDefault="007345E4" w:rsidP="007345E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общее представление о мире как многоязычном и поликультурном сообществе;</w:t>
      </w:r>
    </w:p>
    <w:p w:rsidR="007345E4" w:rsidRPr="007345E4" w:rsidRDefault="007345E4" w:rsidP="007345E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осознание себя гражданином своей страны;</w:t>
      </w:r>
    </w:p>
    <w:p w:rsidR="007345E4" w:rsidRPr="007345E4" w:rsidRDefault="007345E4" w:rsidP="007345E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осознание языка, в том числе иностранного, как основного средства общения между людьми;</w:t>
      </w:r>
    </w:p>
    <w:p w:rsidR="007345E4" w:rsidRPr="007345E4" w:rsidRDefault="007345E4" w:rsidP="007345E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proofErr w:type="spellStart"/>
      <w:r w:rsidRPr="007345E4">
        <w:rPr>
          <w:b/>
          <w:bCs/>
          <w:i/>
          <w:iCs/>
          <w:sz w:val="28"/>
          <w:szCs w:val="28"/>
        </w:rPr>
        <w:t>Метапредметными</w:t>
      </w:r>
      <w:proofErr w:type="spellEnd"/>
      <w:r w:rsidRPr="007345E4">
        <w:rPr>
          <w:sz w:val="28"/>
          <w:szCs w:val="28"/>
        </w:rPr>
        <w:t xml:space="preserve"> результатами изучения английского языка в начальной школе являются: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расширение общего лингвистического кругозора младшего школьника; 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развитие познавательной, эмоциональной и волевой сфер младшего школьника;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формирование мотивации к изучению иностранного языка;</w:t>
      </w:r>
    </w:p>
    <w:p w:rsidR="007345E4" w:rsidRPr="007345E4" w:rsidRDefault="007345E4" w:rsidP="007345E4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владение умением координированной работы с разными компонентами учебно-методического комплекта.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r w:rsidRPr="007345E4">
        <w:rPr>
          <w:b/>
          <w:bCs/>
          <w:i/>
          <w:iCs/>
          <w:sz w:val="28"/>
          <w:szCs w:val="28"/>
        </w:rPr>
        <w:t>Предметными</w:t>
      </w:r>
      <w:r w:rsidRPr="007345E4">
        <w:rPr>
          <w:i/>
          <w:iCs/>
          <w:sz w:val="28"/>
          <w:szCs w:val="28"/>
        </w:rPr>
        <w:t xml:space="preserve"> </w:t>
      </w:r>
      <w:r w:rsidRPr="007345E4">
        <w:rPr>
          <w:sz w:val="28"/>
          <w:szCs w:val="28"/>
        </w:rPr>
        <w:t xml:space="preserve">результатами 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</w:t>
      </w:r>
      <w:r w:rsidRPr="007345E4">
        <w:rPr>
          <w:sz w:val="28"/>
          <w:szCs w:val="28"/>
        </w:rPr>
        <w:lastRenderedPageBreak/>
        <w:t>содержания курса) находить и сравнивать такие языковые единицы, как звук, буква, слово.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r w:rsidRPr="007345E4">
        <w:rPr>
          <w:sz w:val="28"/>
          <w:szCs w:val="28"/>
        </w:rPr>
        <w:t>В процессе изучения курса «Иностранный язык» младшие школьники:</w:t>
      </w:r>
    </w:p>
    <w:p w:rsidR="007345E4" w:rsidRPr="007345E4" w:rsidRDefault="007345E4" w:rsidP="007345E4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 </w:t>
      </w:r>
    </w:p>
    <w:p w:rsidR="007345E4" w:rsidRPr="007345E4" w:rsidRDefault="007345E4" w:rsidP="007345E4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>овладевают более разнообразными приёмами раскрытия значения слова, используя словообразовательные элементы; синонимы, антонимы, контекст</w:t>
      </w:r>
    </w:p>
    <w:p w:rsidR="007345E4" w:rsidRPr="007345E4" w:rsidRDefault="007345E4" w:rsidP="007345E4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совершенствуют </w:t>
      </w:r>
      <w:proofErr w:type="spellStart"/>
      <w:r w:rsidRPr="007345E4">
        <w:rPr>
          <w:sz w:val="28"/>
          <w:szCs w:val="28"/>
        </w:rPr>
        <w:t>общеречевые</w:t>
      </w:r>
      <w:proofErr w:type="spellEnd"/>
      <w:r w:rsidRPr="007345E4">
        <w:rPr>
          <w:sz w:val="28"/>
          <w:szCs w:val="28"/>
        </w:rPr>
        <w:t xml:space="preserve"> коммуникативные умения, например: начинать и завершать разговор, используя речевые клише; поддерживать беседу, задавая вопросы и переспрашивая; </w:t>
      </w:r>
    </w:p>
    <w:p w:rsidR="007345E4" w:rsidRPr="007345E4" w:rsidRDefault="007345E4" w:rsidP="007345E4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учатся осуществлять самоконтроль, самооценку; </w:t>
      </w:r>
    </w:p>
    <w:p w:rsidR="007345E4" w:rsidRPr="007345E4" w:rsidRDefault="007345E4" w:rsidP="007345E4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7345E4">
        <w:rPr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7345E4">
        <w:rPr>
          <w:sz w:val="28"/>
          <w:szCs w:val="28"/>
        </w:rPr>
        <w:t>мультимедийного</w:t>
      </w:r>
      <w:proofErr w:type="spellEnd"/>
      <w:r w:rsidRPr="007345E4">
        <w:rPr>
          <w:sz w:val="28"/>
          <w:szCs w:val="28"/>
        </w:rPr>
        <w:t xml:space="preserve"> приложения). 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proofErr w:type="spellStart"/>
      <w:r w:rsidRPr="007345E4">
        <w:rPr>
          <w:sz w:val="28"/>
          <w:szCs w:val="28"/>
        </w:rPr>
        <w:t>Общеучебные</w:t>
      </w:r>
      <w:proofErr w:type="spellEnd"/>
      <w:r w:rsidRPr="007345E4">
        <w:rPr>
          <w:sz w:val="28"/>
          <w:szCs w:val="28"/>
        </w:rPr>
        <w:t xml:space="preserve"> умения, а также </w:t>
      </w:r>
      <w:proofErr w:type="spellStart"/>
      <w:r w:rsidRPr="007345E4">
        <w:rPr>
          <w:sz w:val="28"/>
          <w:szCs w:val="28"/>
        </w:rPr>
        <w:t>социокультурная</w:t>
      </w:r>
      <w:proofErr w:type="spellEnd"/>
      <w:r w:rsidRPr="007345E4">
        <w:rPr>
          <w:sz w:val="28"/>
          <w:szCs w:val="28"/>
        </w:rPr>
        <w:t xml:space="preserve"> осведомлённость приобретаются учащимися в процессе формирования коммуникативных умений в основных видах речевой деятельности. Поэтому они не выделяются отдельно в тематическом планировании.</w:t>
      </w:r>
    </w:p>
    <w:p w:rsidR="007345E4" w:rsidRPr="001A758B" w:rsidRDefault="007345E4" w:rsidP="007345E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A758B">
        <w:rPr>
          <w:rFonts w:ascii="Times New Roman" w:hAnsi="Times New Roman" w:cs="Times New Roman"/>
          <w:b/>
          <w:caps/>
          <w:sz w:val="28"/>
          <w:szCs w:val="28"/>
        </w:rPr>
        <w:t>место УЧЕБНОГО ПРЕДМЕТА «АНГЛИЙСКИЙ ЯЗЫК» в учебном плане</w:t>
      </w:r>
    </w:p>
    <w:p w:rsidR="00DA5D0E" w:rsidRDefault="007345E4" w:rsidP="007345E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345E4">
        <w:rPr>
          <w:sz w:val="28"/>
          <w:szCs w:val="28"/>
        </w:rPr>
        <w:t>Предмет «Иностранный язык» как составная часть входит в образовательную область «Филология». Его основная задача заключается в том, чтобы создать основу для комплексного филологического образования обучающихся, включающего компетенции в области родного языка, родной литературы, иностранных языков.</w:t>
      </w:r>
    </w:p>
    <w:p w:rsidR="007345E4" w:rsidRPr="007345E4" w:rsidRDefault="007345E4" w:rsidP="007345E4">
      <w:pPr>
        <w:pStyle w:val="a5"/>
        <w:jc w:val="both"/>
        <w:rPr>
          <w:sz w:val="28"/>
          <w:szCs w:val="28"/>
        </w:rPr>
      </w:pPr>
      <w:r w:rsidRPr="007345E4">
        <w:rPr>
          <w:sz w:val="28"/>
          <w:szCs w:val="28"/>
        </w:rPr>
        <w:t>Федеральный государственный образовательный стандарт предусматривает для изучения</w:t>
      </w:r>
      <w:r w:rsidR="00E3051C">
        <w:rPr>
          <w:sz w:val="28"/>
          <w:szCs w:val="28"/>
        </w:rPr>
        <w:t xml:space="preserve"> английского языка в 4 классе 70</w:t>
      </w:r>
      <w:r w:rsidRPr="007345E4">
        <w:rPr>
          <w:sz w:val="28"/>
          <w:szCs w:val="28"/>
        </w:rPr>
        <w:t xml:space="preserve"> часов (при двух учебных часах в неделю). Особенностями изучения английского языка в 4 классе следует считать систематизацию языковых и </w:t>
      </w:r>
      <w:proofErr w:type="spellStart"/>
      <w:r w:rsidRPr="007345E4">
        <w:rPr>
          <w:sz w:val="28"/>
          <w:szCs w:val="28"/>
        </w:rPr>
        <w:t>социокультурных</w:t>
      </w:r>
      <w:proofErr w:type="spellEnd"/>
      <w:r w:rsidRPr="007345E4">
        <w:rPr>
          <w:sz w:val="28"/>
          <w:szCs w:val="28"/>
        </w:rPr>
        <w:t xml:space="preserve"> знаний и речевых компетенций, полученных во 2-3 классе, развитие коммуникативной компетенции средствами иностранного языка, расширение </w:t>
      </w:r>
      <w:proofErr w:type="spellStart"/>
      <w:r w:rsidRPr="007345E4">
        <w:rPr>
          <w:sz w:val="28"/>
          <w:szCs w:val="28"/>
        </w:rPr>
        <w:t>инокультурного</w:t>
      </w:r>
      <w:proofErr w:type="spellEnd"/>
      <w:r w:rsidRPr="007345E4">
        <w:rPr>
          <w:sz w:val="28"/>
          <w:szCs w:val="28"/>
        </w:rPr>
        <w:t xml:space="preserve"> опыта обучающихся с привлечением нового для них страноведческого материала.</w:t>
      </w:r>
    </w:p>
    <w:p w:rsidR="007345E4" w:rsidRDefault="007345E4" w:rsidP="007345E4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573D8">
        <w:rPr>
          <w:rFonts w:ascii="Times New Roman" w:hAnsi="Times New Roman" w:cs="Times New Roman"/>
          <w:b/>
          <w:caps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«АНГЛИЙСКИЙ ЯЗЫК»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lastRenderedPageBreak/>
        <w:t>Учебник «Английский в фокусе—4» имеет модульную структуру, состоит из 8 модулей и ставит перед учащимися следующие задачи: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</w:t>
      </w:r>
      <w:r w:rsidRPr="00BF7640">
        <w:rPr>
          <w:rFonts w:ascii="Times New Roman" w:hAnsi="Times New Roman" w:cs="Times New Roman"/>
          <w:b/>
          <w:sz w:val="28"/>
          <w:szCs w:val="28"/>
        </w:rPr>
        <w:t xml:space="preserve">Вводный модуль.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Back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together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!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— вспомнить главных персонажей и повторить языковой материал УМК «Английский в фокусе—3».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1.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Family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&amp;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friends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>!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— научить учащихся описывать внешность и характер, рассказывать о действиях, которые происходят в данный момент.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smartTag w:uri="urn:schemas-microsoft-com:office:smarttags" w:element="metricconverter">
        <w:smartTagPr>
          <w:attr w:name="ProductID" w:val="2. A"/>
        </w:smartTagPr>
        <w:r w:rsidRPr="00BF7640">
          <w:rPr>
            <w:rFonts w:ascii="Times New Roman" w:hAnsi="Times New Roman" w:cs="Times New Roman"/>
            <w:b/>
            <w:sz w:val="28"/>
            <w:szCs w:val="28"/>
          </w:rPr>
          <w:t>2. A</w:t>
        </w:r>
      </w:smartTag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working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day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>!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— научить учащихся говорить о профессиях, называть различные учреждения и их местонахождение, беседовать о занятиях в свободное время, называть время.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3.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Tasty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things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>!</w:t>
      </w:r>
    </w:p>
    <w:p w:rsidR="004A4BD1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— научить учащихся вести беседу за столом и диалог в магазине, расспрашивать о ценах.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</w:t>
      </w: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4.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At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zoo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>!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— научить учащихся сравнивать животных и описывать их действия.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</w:t>
      </w:r>
      <w:r w:rsidRPr="00BF7640">
        <w:rPr>
          <w:rFonts w:ascii="Times New Roman" w:hAnsi="Times New Roman" w:cs="Times New Roman"/>
          <w:b/>
          <w:sz w:val="28"/>
          <w:szCs w:val="28"/>
        </w:rPr>
        <w:t>Модуль</w:t>
      </w:r>
      <w:r w:rsidRPr="00BF76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5. Where were you yesterday?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7640">
        <w:rPr>
          <w:rFonts w:ascii="Times New Roman" w:hAnsi="Times New Roman" w:cs="Times New Roman"/>
          <w:sz w:val="28"/>
          <w:szCs w:val="28"/>
        </w:rPr>
        <w:t xml:space="preserve">— научить учащихся беседовать о днях рождения, описывать свои чувства, </w:t>
      </w:r>
      <w:proofErr w:type="spellStart"/>
      <w:r w:rsidRPr="00BF7640">
        <w:rPr>
          <w:rFonts w:ascii="Times New Roman" w:hAnsi="Times New Roman" w:cs="Times New Roman"/>
          <w:sz w:val="28"/>
          <w:szCs w:val="28"/>
        </w:rPr>
        <w:t>расс</w:t>
      </w:r>
      <w:proofErr w:type="spellEnd"/>
      <w:r w:rsidRPr="00BF7640">
        <w:rPr>
          <w:rFonts w:ascii="Times New Roman" w:hAnsi="Times New Roman" w:cs="Times New Roman"/>
          <w:sz w:val="28"/>
          <w:szCs w:val="28"/>
        </w:rPr>
        <w:t xml:space="preserve"> сказывать о том, где они были.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6.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Tell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tale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!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— научить учащихся говорить о прошедших событиях, рассказывать истории.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7.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Days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remember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>!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 xml:space="preserve"> — научить учащихся описывать памятные события в их жизни.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40">
        <w:rPr>
          <w:rFonts w:ascii="Times New Roman" w:hAnsi="Times New Roman" w:cs="Times New Roman"/>
          <w:b/>
          <w:sz w:val="28"/>
          <w:szCs w:val="28"/>
        </w:rPr>
        <w:t xml:space="preserve">Модуль 8.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Places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7640">
        <w:rPr>
          <w:rFonts w:ascii="Times New Roman" w:hAnsi="Times New Roman" w:cs="Times New Roman"/>
          <w:b/>
          <w:sz w:val="28"/>
          <w:szCs w:val="28"/>
        </w:rPr>
        <w:t>go</w:t>
      </w:r>
      <w:proofErr w:type="spellEnd"/>
      <w:r w:rsidRPr="00BF7640">
        <w:rPr>
          <w:rFonts w:ascii="Times New Roman" w:hAnsi="Times New Roman" w:cs="Times New Roman"/>
          <w:b/>
          <w:sz w:val="28"/>
          <w:szCs w:val="28"/>
        </w:rPr>
        <w:t xml:space="preserve">! </w:t>
      </w:r>
    </w:p>
    <w:p w:rsidR="00BF7640" w:rsidRPr="00BF7640" w:rsidRDefault="00BF7640" w:rsidP="00BF7640">
      <w:pPr>
        <w:jc w:val="both"/>
        <w:rPr>
          <w:rFonts w:ascii="Times New Roman" w:hAnsi="Times New Roman" w:cs="Times New Roman"/>
          <w:sz w:val="28"/>
          <w:szCs w:val="28"/>
        </w:rPr>
      </w:pPr>
      <w:r w:rsidRPr="00BF7640">
        <w:rPr>
          <w:rFonts w:ascii="Times New Roman" w:hAnsi="Times New Roman" w:cs="Times New Roman"/>
          <w:sz w:val="28"/>
          <w:szCs w:val="28"/>
        </w:rPr>
        <w:t>— познакомить учащихся с названиями некоторых стран и научить рассказывать о планах на</w:t>
      </w:r>
      <w:r w:rsidRPr="00921B0C">
        <w:t xml:space="preserve"> </w:t>
      </w:r>
      <w:r w:rsidRPr="00BF7640">
        <w:rPr>
          <w:rFonts w:ascii="Times New Roman" w:hAnsi="Times New Roman" w:cs="Times New Roman"/>
          <w:sz w:val="28"/>
          <w:szCs w:val="28"/>
        </w:rPr>
        <w:t>каникулы.</w:t>
      </w:r>
    </w:p>
    <w:p w:rsidR="004A4BD1" w:rsidRPr="004A4BD1" w:rsidRDefault="004A4BD1" w:rsidP="004A4BD1">
      <w:pPr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proofErr w:type="spellStart"/>
      <w:r w:rsidRPr="004A4BD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Общеучебные</w:t>
      </w:r>
      <w:proofErr w:type="spellEnd"/>
      <w:r w:rsidRPr="004A4BD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умения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4A4BD1" w:rsidRPr="004A4BD1" w:rsidRDefault="004A4BD1" w:rsidP="004A4BD1">
      <w:pPr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 процессе изучения курса «Иностранный язык» младшие школьники:</w:t>
      </w:r>
    </w:p>
    <w:p w:rsidR="004A4BD1" w:rsidRPr="004A4BD1" w:rsidRDefault="004A4BD1" w:rsidP="004A4BD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4BD1">
        <w:rPr>
          <w:rFonts w:ascii="Times New Roman" w:eastAsia="Calibri" w:hAnsi="Times New Roman" w:cs="Times New Roman"/>
          <w:iCs/>
          <w:sz w:val="28"/>
          <w:szCs w:val="28"/>
        </w:rPr>
        <w:t>текста и т. п.);</w:t>
      </w:r>
    </w:p>
    <w:p w:rsidR="004A4BD1" w:rsidRPr="004A4BD1" w:rsidRDefault="004A4BD1" w:rsidP="004A4BD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t>овладевают более разнообразными приёмами раскрытия значения слова, используя словообразовательные элементы; синонимы, антонимы, контекст;</w:t>
      </w:r>
    </w:p>
    <w:p w:rsidR="004A4BD1" w:rsidRPr="004A4BD1" w:rsidRDefault="004A4BD1" w:rsidP="004A4BD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совершенствуют </w:t>
      </w:r>
      <w:proofErr w:type="spellStart"/>
      <w:r w:rsidRPr="004A4BD1">
        <w:rPr>
          <w:rFonts w:ascii="Times New Roman" w:eastAsia="Calibri" w:hAnsi="Times New Roman" w:cs="Times New Roman"/>
          <w:iCs/>
          <w:sz w:val="28"/>
          <w:szCs w:val="28"/>
        </w:rPr>
        <w:t>общеречевые</w:t>
      </w:r>
      <w:proofErr w:type="spellEnd"/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4A4BD1" w:rsidRPr="004A4BD1" w:rsidRDefault="004A4BD1" w:rsidP="004A4BD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t>учатся осуществлять самоконтроль, самооценку;</w:t>
      </w:r>
    </w:p>
    <w:p w:rsidR="004A4BD1" w:rsidRPr="004A4BD1" w:rsidRDefault="004A4BD1" w:rsidP="004A4BD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4A4BD1">
        <w:rPr>
          <w:rFonts w:ascii="Times New Roman" w:eastAsia="Calibri" w:hAnsi="Times New Roman" w:cs="Times New Roman"/>
          <w:iCs/>
          <w:sz w:val="28"/>
          <w:szCs w:val="28"/>
        </w:rPr>
        <w:t>мультимедийного</w:t>
      </w:r>
      <w:proofErr w:type="spellEnd"/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 приложения).</w:t>
      </w:r>
    </w:p>
    <w:p w:rsidR="004A4BD1" w:rsidRDefault="004A4BD1" w:rsidP="004A4BD1">
      <w:pPr>
        <w:ind w:firstLine="709"/>
        <w:jc w:val="both"/>
        <w:rPr>
          <w:iCs/>
        </w:rPr>
      </w:pPr>
      <w:proofErr w:type="spellStart"/>
      <w:r w:rsidRPr="004A4BD1">
        <w:rPr>
          <w:rFonts w:ascii="Times New Roman" w:eastAsia="Calibri" w:hAnsi="Times New Roman" w:cs="Times New Roman"/>
          <w:iCs/>
          <w:sz w:val="28"/>
          <w:szCs w:val="28"/>
        </w:rPr>
        <w:t>Общеучебные</w:t>
      </w:r>
      <w:proofErr w:type="spellEnd"/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 умения, а также </w:t>
      </w:r>
      <w:proofErr w:type="spellStart"/>
      <w:r w:rsidRPr="004A4BD1">
        <w:rPr>
          <w:rFonts w:ascii="Times New Roman" w:eastAsia="Calibri" w:hAnsi="Times New Roman" w:cs="Times New Roman"/>
          <w:iCs/>
          <w:sz w:val="28"/>
          <w:szCs w:val="28"/>
        </w:rPr>
        <w:t>социокультурная</w:t>
      </w:r>
      <w:proofErr w:type="spellEnd"/>
      <w:r w:rsidRPr="004A4BD1">
        <w:rPr>
          <w:rFonts w:ascii="Times New Roman" w:eastAsia="Calibri" w:hAnsi="Times New Roman" w:cs="Times New Roman"/>
          <w:iCs/>
          <w:sz w:val="28"/>
          <w:szCs w:val="28"/>
        </w:rPr>
        <w:t xml:space="preserve"> осведомлённость приобретаются учащимися в процессе формирования коммуникативных умений в основных видах речевой деятельности. Поэтому они не выделяются отдельно в тематическом планировании</w:t>
      </w:r>
      <w:r w:rsidRPr="000C1C8A">
        <w:rPr>
          <w:rFonts w:ascii="Calibri" w:eastAsia="Calibri" w:hAnsi="Calibri" w:cs="Times New Roman"/>
          <w:iCs/>
        </w:rPr>
        <w:t>.</w:t>
      </w:r>
    </w:p>
    <w:p w:rsidR="00FD059D" w:rsidRPr="00D039BD" w:rsidRDefault="00FD059D" w:rsidP="00FD059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BD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ПРАКТИЧЕСКИХ РАБОТ (</w:t>
      </w:r>
      <w:r w:rsidRPr="00D039B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PROJECTS</w:t>
      </w:r>
      <w:r w:rsidRPr="000527A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tbl>
      <w:tblPr>
        <w:tblW w:w="94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9"/>
        <w:gridCol w:w="8256"/>
      </w:tblGrid>
      <w:tr w:rsidR="00FD059D" w:rsidRPr="00D039BD" w:rsidTr="00DD39C0">
        <w:trPr>
          <w:trHeight w:val="1642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Модуля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проектов предлагаются учащимся заранее. Ребята выбирают темы для выполнения проектного задания. Проект - конечный продукт самостоятельной деятельности учащегося - предъявляется в письменном виде и защищается в устной форме.</w:t>
            </w:r>
          </w:p>
        </w:tc>
      </w:tr>
      <w:tr w:rsidR="00FD059D" w:rsidRPr="00D039BD" w:rsidTr="00DD39C0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FD059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My Native Town.</w:t>
            </w:r>
          </w:p>
        </w:tc>
      </w:tr>
      <w:tr w:rsidR="00FD059D" w:rsidRPr="00D039BD" w:rsidTr="00DD39C0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My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Future Profession.</w:t>
            </w:r>
          </w:p>
        </w:tc>
      </w:tr>
      <w:tr w:rsidR="00FD059D" w:rsidRPr="00F91B1D" w:rsidTr="00DD39C0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Our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Treats.</w:t>
            </w:r>
          </w:p>
        </w:tc>
      </w:tr>
      <w:tr w:rsidR="00FD059D" w:rsidRPr="00F91B1D" w:rsidTr="00DD39C0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Animals Need Our Help!</w:t>
            </w:r>
          </w:p>
        </w:tc>
      </w:tr>
      <w:tr w:rsidR="00FD059D" w:rsidRPr="00E732BD" w:rsidTr="00DD39C0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FD059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The Day of the City.</w:t>
            </w:r>
          </w:p>
        </w:tc>
      </w:tr>
      <w:tr w:rsidR="00FD059D" w:rsidRPr="00D039BD" w:rsidTr="00DD39C0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Fairy Tale.</w:t>
            </w:r>
          </w:p>
        </w:tc>
      </w:tr>
      <w:tr w:rsidR="00FD059D" w:rsidRPr="00E732BD" w:rsidTr="00DD39C0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FD059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The Most Memorable Days at School.</w:t>
            </w:r>
          </w:p>
        </w:tc>
      </w:tr>
      <w:tr w:rsidR="00FD059D" w:rsidRPr="00D039BD" w:rsidTr="00DD39C0">
        <w:trPr>
          <w:trHeight w:val="34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D039B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59D" w:rsidRPr="00FD059D" w:rsidRDefault="00FD059D" w:rsidP="00DD3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Travelling is Fun!</w:t>
            </w:r>
          </w:p>
        </w:tc>
      </w:tr>
    </w:tbl>
    <w:p w:rsidR="004A4BD1" w:rsidRPr="000C1C8A" w:rsidRDefault="004A4BD1" w:rsidP="004A4BD1">
      <w:pPr>
        <w:ind w:firstLine="709"/>
        <w:jc w:val="both"/>
        <w:rPr>
          <w:rFonts w:ascii="Calibri" w:eastAsia="Calibri" w:hAnsi="Calibri" w:cs="Times New Roman"/>
        </w:rPr>
      </w:pPr>
    </w:p>
    <w:p w:rsidR="00FD059D" w:rsidRDefault="00FD059D" w:rsidP="00FD059D">
      <w:pPr>
        <w:pStyle w:val="a5"/>
        <w:jc w:val="both"/>
        <w:rPr>
          <w:sz w:val="28"/>
          <w:szCs w:val="28"/>
        </w:rPr>
        <w:sectPr w:rsidR="00FD059D" w:rsidSect="004572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0B85" w:rsidRDefault="000C0B85" w:rsidP="000C0B85">
      <w:pPr>
        <w:widowControl w:val="0"/>
        <w:autoSpaceDE w:val="0"/>
        <w:autoSpaceDN w:val="0"/>
        <w:adjustRightInd w:val="0"/>
        <w:spacing w:after="0" w:line="309" w:lineRule="exact"/>
        <w:ind w:left="4545"/>
        <w:rPr>
          <w:rFonts w:ascii="Times New Roman" w:hAnsi="Times New Roman"/>
          <w:b/>
          <w:bCs/>
          <w:color w:val="000000"/>
          <w:w w:val="0"/>
          <w:sz w:val="26"/>
          <w:szCs w:val="26"/>
        </w:rPr>
      </w:pPr>
      <w:r w:rsidRPr="00380DD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4   </w:t>
      </w:r>
      <w:r w:rsidR="00E848AE"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КЛАСС (70</w:t>
      </w:r>
      <w:r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 xml:space="preserve"> ЧАСОВ)</w:t>
      </w:r>
    </w:p>
    <w:p w:rsidR="000C0B85" w:rsidRPr="00380DD7" w:rsidRDefault="000C0B85" w:rsidP="000C0B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685"/>
        <w:gridCol w:w="11057"/>
      </w:tblGrid>
      <w:tr w:rsidR="000C0B85" w:rsidRPr="00CC284E" w:rsidTr="00DD39C0">
        <w:tc>
          <w:tcPr>
            <w:tcW w:w="959" w:type="dxa"/>
          </w:tcPr>
          <w:p w:rsidR="000C0B85" w:rsidRPr="00CC284E" w:rsidRDefault="000C0B85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Урок</w:t>
            </w:r>
          </w:p>
        </w:tc>
        <w:tc>
          <w:tcPr>
            <w:tcW w:w="3685" w:type="dxa"/>
          </w:tcPr>
          <w:p w:rsidR="000C0B85" w:rsidRPr="005B1EB1" w:rsidRDefault="000C0B85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1EB1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1057" w:type="dxa"/>
          </w:tcPr>
          <w:p w:rsidR="000C0B85" w:rsidRPr="00CC284E" w:rsidRDefault="000C0B85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Характеристика деятельности учащихся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0C0B85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1-</w:t>
            </w:r>
            <w:r w:rsidR="00727B53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85" w:type="dxa"/>
          </w:tcPr>
          <w:p w:rsidR="000C0B85" w:rsidRPr="00727B53" w:rsidRDefault="000C0B85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27B5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27B53" w:rsidRPr="00727B53">
              <w:rPr>
                <w:rFonts w:ascii="Times New Roman" w:hAnsi="Times New Roman" w:cs="Times New Roman"/>
              </w:rPr>
              <w:t>Вводный модуль.</w:t>
            </w:r>
            <w:r w:rsidR="00727B53">
              <w:rPr>
                <w:rFonts w:ascii="Times New Roman" w:hAnsi="Times New Roman" w:cs="Times New Roman"/>
              </w:rPr>
              <w:t>(2ч)</w:t>
            </w:r>
          </w:p>
        </w:tc>
        <w:tc>
          <w:tcPr>
            <w:tcW w:w="11057" w:type="dxa"/>
          </w:tcPr>
          <w:p w:rsidR="00D8368B" w:rsidRPr="00D8368B" w:rsidRDefault="00D8368B" w:rsidP="00E77AC1">
            <w:pPr>
              <w:widowControl w:val="0"/>
              <w:autoSpaceDE w:val="0"/>
              <w:autoSpaceDN w:val="0"/>
              <w:adjustRightInd w:val="0"/>
              <w:spacing w:after="0" w:line="489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D8368B">
              <w:rPr>
                <w:rFonts w:ascii="Times New Roman" w:hAnsi="Times New Roman"/>
                <w:color w:val="000000"/>
                <w:w w:val="0"/>
              </w:rPr>
              <w:t xml:space="preserve">Ведут этикетный диалог (знакомство, приветствие </w:t>
            </w:r>
            <w:proofErr w:type="gramStart"/>
            <w:r w:rsidRPr="00D8368B">
              <w:rPr>
                <w:rFonts w:ascii="Times New Roman" w:hAnsi="Times New Roman"/>
                <w:color w:val="000000"/>
                <w:w w:val="0"/>
              </w:rPr>
              <w:t>–п</w:t>
            </w:r>
            <w:proofErr w:type="gramEnd"/>
            <w:r w:rsidRPr="00D8368B">
              <w:rPr>
                <w:rFonts w:ascii="Times New Roman" w:hAnsi="Times New Roman"/>
                <w:color w:val="000000"/>
                <w:w w:val="0"/>
              </w:rPr>
              <w:t>рощание, вручение подарка – благодарность за подарок);</w:t>
            </w:r>
          </w:p>
          <w:p w:rsidR="00D8368B" w:rsidRPr="00D8368B" w:rsidRDefault="00D8368B" w:rsidP="00E77AC1">
            <w:pPr>
              <w:widowControl w:val="0"/>
              <w:autoSpaceDE w:val="0"/>
              <w:autoSpaceDN w:val="0"/>
              <w:adjustRightInd w:val="0"/>
              <w:spacing w:after="0" w:line="482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D8368B">
              <w:rPr>
                <w:rFonts w:ascii="Times New Roman" w:hAnsi="Times New Roman"/>
                <w:color w:val="000000"/>
                <w:w w:val="0"/>
              </w:rPr>
              <w:t>диалог-расспрос (что умеют делать одноклассники)</w:t>
            </w:r>
            <w:proofErr w:type="gramStart"/>
            <w:r w:rsidRPr="00D8368B">
              <w:rPr>
                <w:rFonts w:ascii="Times New Roman" w:hAnsi="Times New Roman"/>
                <w:color w:val="000000"/>
                <w:w w:val="0"/>
              </w:rPr>
              <w:t>.В</w:t>
            </w:r>
            <w:proofErr w:type="gramEnd"/>
            <w:r w:rsidRPr="00D8368B">
              <w:rPr>
                <w:rFonts w:ascii="Times New Roman" w:hAnsi="Times New Roman"/>
                <w:color w:val="000000"/>
                <w:w w:val="0"/>
              </w:rPr>
              <w:t>оспроизводят наизусть тексты рифмовок, песен.</w:t>
            </w:r>
          </w:p>
          <w:p w:rsidR="00D8368B" w:rsidRPr="00D8368B" w:rsidRDefault="00D8368B" w:rsidP="00E77AC1">
            <w:pPr>
              <w:widowControl w:val="0"/>
              <w:autoSpaceDE w:val="0"/>
              <w:autoSpaceDN w:val="0"/>
              <w:adjustRightInd w:val="0"/>
              <w:spacing w:after="0" w:line="482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D8368B">
              <w:rPr>
                <w:rFonts w:ascii="Times New Roman" w:hAnsi="Times New Roman"/>
                <w:color w:val="000000"/>
                <w:w w:val="0"/>
              </w:rPr>
              <w:t>Понимают на слух речь учителя по ведению урока и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D8368B">
              <w:rPr>
                <w:rFonts w:ascii="Times New Roman" w:hAnsi="Times New Roman"/>
                <w:color w:val="000000"/>
                <w:w w:val="0"/>
              </w:rPr>
              <w:t>небольшие доступные тексты в аудиозаписи, построенные</w:t>
            </w:r>
          </w:p>
          <w:p w:rsidR="00D8368B" w:rsidRPr="00D8368B" w:rsidRDefault="00D8368B" w:rsidP="00E77AC1">
            <w:pPr>
              <w:widowControl w:val="0"/>
              <w:autoSpaceDE w:val="0"/>
              <w:autoSpaceDN w:val="0"/>
              <w:adjustRightInd w:val="0"/>
              <w:spacing w:after="0" w:line="482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D8368B">
              <w:rPr>
                <w:rFonts w:ascii="Times New Roman" w:hAnsi="Times New Roman"/>
                <w:color w:val="000000"/>
                <w:w w:val="0"/>
              </w:rPr>
              <w:t xml:space="preserve">на изученном языковом материале (краткие </w:t>
            </w:r>
            <w:proofErr w:type="spellStart"/>
            <w:r w:rsidRPr="00D8368B">
              <w:rPr>
                <w:rFonts w:ascii="Times New Roman" w:hAnsi="Times New Roman"/>
                <w:color w:val="000000"/>
                <w:w w:val="0"/>
              </w:rPr>
              <w:t>диалоги</w:t>
            </w:r>
            <w:proofErr w:type="gramStart"/>
            <w:r w:rsidRPr="00D8368B">
              <w:rPr>
                <w:rFonts w:ascii="Times New Roman" w:hAnsi="Times New Roman"/>
                <w:color w:val="000000"/>
                <w:w w:val="0"/>
              </w:rPr>
              <w:t>,п</w:t>
            </w:r>
            <w:proofErr w:type="gramEnd"/>
            <w:r w:rsidRPr="00D8368B">
              <w:rPr>
                <w:rFonts w:ascii="Times New Roman" w:hAnsi="Times New Roman"/>
                <w:color w:val="000000"/>
                <w:w w:val="0"/>
              </w:rPr>
              <w:t>есню</w:t>
            </w:r>
            <w:proofErr w:type="spellEnd"/>
            <w:r w:rsidRPr="00D8368B">
              <w:rPr>
                <w:rFonts w:ascii="Times New Roman" w:hAnsi="Times New Roman"/>
                <w:color w:val="000000"/>
                <w:w w:val="0"/>
              </w:rPr>
              <w:t>).</w:t>
            </w:r>
            <w:r>
              <w:rPr>
                <w:rFonts w:ascii="Times New Roman" w:hAnsi="Times New Roman"/>
                <w:color w:val="000000"/>
                <w:w w:val="0"/>
              </w:rPr>
              <w:t>Ч</w:t>
            </w:r>
            <w:r w:rsidRPr="00D8368B">
              <w:rPr>
                <w:rFonts w:ascii="Times New Roman" w:hAnsi="Times New Roman"/>
                <w:color w:val="000000"/>
                <w:w w:val="0"/>
              </w:rPr>
              <w:t>ит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ают, извлекая нужную </w:t>
            </w:r>
            <w:proofErr w:type="spellStart"/>
            <w:r>
              <w:rPr>
                <w:rFonts w:ascii="Times New Roman" w:hAnsi="Times New Roman"/>
                <w:color w:val="000000"/>
                <w:w w:val="0"/>
              </w:rPr>
              <w:t>информаци</w:t>
            </w:r>
            <w:proofErr w:type="spellEnd"/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D8368B">
              <w:rPr>
                <w:rFonts w:ascii="Times New Roman" w:hAnsi="Times New Roman"/>
                <w:color w:val="000000"/>
                <w:w w:val="0"/>
              </w:rPr>
              <w:t>(библиотечный</w:t>
            </w:r>
          </w:p>
          <w:p w:rsidR="000C0B85" w:rsidRPr="00D8368B" w:rsidRDefault="00D8368B" w:rsidP="00E77AC1">
            <w:pPr>
              <w:widowControl w:val="0"/>
              <w:autoSpaceDE w:val="0"/>
              <w:autoSpaceDN w:val="0"/>
              <w:adjustRightInd w:val="0"/>
              <w:spacing w:after="0" w:line="482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D8368B">
              <w:rPr>
                <w:rFonts w:ascii="Times New Roman" w:hAnsi="Times New Roman"/>
                <w:color w:val="000000"/>
                <w:w w:val="0"/>
              </w:rPr>
              <w:t>формуляр)</w:t>
            </w:r>
            <w:proofErr w:type="gramStart"/>
            <w:r w:rsidRPr="00D8368B">
              <w:rPr>
                <w:rFonts w:ascii="Times New Roman" w:hAnsi="Times New Roman"/>
                <w:color w:val="000000"/>
                <w:w w:val="0"/>
              </w:rPr>
              <w:t>.С</w:t>
            </w:r>
            <w:proofErr w:type="gramEnd"/>
            <w:r w:rsidRPr="00D8368B">
              <w:rPr>
                <w:rFonts w:ascii="Times New Roman" w:hAnsi="Times New Roman"/>
                <w:color w:val="000000"/>
                <w:w w:val="0"/>
              </w:rPr>
              <w:t>овершенствуют навыки письма.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D8368B">
              <w:rPr>
                <w:rFonts w:ascii="Times New Roman" w:hAnsi="Times New Roman"/>
                <w:color w:val="000000"/>
                <w:w w:val="0"/>
              </w:rPr>
              <w:t>Повторяют глагол</w:t>
            </w:r>
            <w:r w:rsidRPr="00D8368B">
              <w:rPr>
                <w:rFonts w:ascii="Times New Roman" w:hAnsi="Times New Roman"/>
                <w:i/>
                <w:iCs/>
                <w:color w:val="000000"/>
                <w:w w:val="0"/>
              </w:rPr>
              <w:t xml:space="preserve"> </w:t>
            </w:r>
            <w:proofErr w:type="spellStart"/>
            <w:r w:rsidRPr="00D8368B">
              <w:rPr>
                <w:rFonts w:ascii="Times New Roman" w:hAnsi="Times New Roman"/>
                <w:i/>
                <w:iCs/>
                <w:color w:val="000000"/>
                <w:w w:val="0"/>
              </w:rPr>
              <w:t>can</w:t>
            </w:r>
            <w:proofErr w:type="spellEnd"/>
            <w:r w:rsidRPr="00D8368B">
              <w:rPr>
                <w:rFonts w:ascii="Times New Roman" w:hAnsi="Times New Roman"/>
                <w:i/>
                <w:iCs/>
                <w:color w:val="000000"/>
                <w:w w:val="0"/>
              </w:rPr>
              <w:t>,</w:t>
            </w:r>
            <w:r w:rsidRPr="00D8368B">
              <w:rPr>
                <w:rFonts w:ascii="Times New Roman" w:hAnsi="Times New Roman"/>
                <w:color w:val="000000"/>
                <w:w w:val="0"/>
              </w:rPr>
              <w:t xml:space="preserve"> лексику по пройденным темам.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3-10</w:t>
            </w:r>
          </w:p>
        </w:tc>
        <w:tc>
          <w:tcPr>
            <w:tcW w:w="3685" w:type="dxa"/>
          </w:tcPr>
          <w:p w:rsidR="005E58E8" w:rsidRPr="005E58E8" w:rsidRDefault="005E58E8" w:rsidP="00E77AC1">
            <w:pPr>
              <w:widowControl w:val="0"/>
              <w:autoSpaceDE w:val="0"/>
              <w:autoSpaceDN w:val="0"/>
              <w:adjustRightInd w:val="0"/>
              <w:spacing w:after="0" w:line="491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5E58E8">
              <w:rPr>
                <w:rFonts w:ascii="Times New Roman" w:hAnsi="Times New Roman"/>
                <w:b/>
                <w:bCs/>
                <w:color w:val="000000"/>
                <w:w w:val="0"/>
              </w:rPr>
              <w:t>Я и мои друзья: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 xml:space="preserve"> имя, возраст, внешность, характер, увлечения/хобби.</w:t>
            </w:r>
          </w:p>
          <w:p w:rsidR="000C0B85" w:rsidRPr="009368D9" w:rsidRDefault="005E58E8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E58E8">
              <w:rPr>
                <w:rFonts w:ascii="Times New Roman" w:hAnsi="Times New Roman"/>
                <w:color w:val="000000"/>
                <w:w w:val="0"/>
              </w:rPr>
              <w:t>Совместные занятия.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>(8</w:t>
            </w:r>
            <w:r>
              <w:rPr>
                <w:rFonts w:ascii="Times New Roman" w:hAnsi="Times New Roman"/>
                <w:color w:val="000000"/>
                <w:w w:val="0"/>
              </w:rPr>
              <w:t>ч)</w:t>
            </w:r>
          </w:p>
        </w:tc>
        <w:tc>
          <w:tcPr>
            <w:tcW w:w="11057" w:type="dxa"/>
          </w:tcPr>
          <w:p w:rsidR="000C0B85" w:rsidRPr="005E58E8" w:rsidRDefault="005E58E8" w:rsidP="00E77AC1">
            <w:pPr>
              <w:widowControl w:val="0"/>
              <w:autoSpaceDE w:val="0"/>
              <w:autoSpaceDN w:val="0"/>
              <w:adjustRightInd w:val="0"/>
              <w:spacing w:after="0" w:line="491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5E58E8">
              <w:rPr>
                <w:rFonts w:ascii="Times New Roman" w:hAnsi="Times New Roman"/>
                <w:color w:val="000000"/>
                <w:w w:val="0"/>
              </w:rPr>
              <w:t>Ведут диалоги-расспросы (о любимых занятиях друзей)</w:t>
            </w:r>
            <w:proofErr w:type="gramStart"/>
            <w:r w:rsidRPr="005E58E8">
              <w:rPr>
                <w:rFonts w:ascii="Times New Roman" w:hAnsi="Times New Roman"/>
                <w:color w:val="000000"/>
                <w:w w:val="0"/>
              </w:rPr>
              <w:t>.П</w:t>
            </w:r>
            <w:proofErr w:type="gramEnd"/>
            <w:r w:rsidRPr="005E58E8">
              <w:rPr>
                <w:rFonts w:ascii="Times New Roman" w:hAnsi="Times New Roman"/>
                <w:color w:val="000000"/>
                <w:w w:val="0"/>
              </w:rPr>
              <w:t>ользуются основными коммуникативными типами речи: описанием, сообщением, рассказом по изучаемым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>темам (увлечения и занятия спортом, друзья и т. д.).Оперируют активной лексикой в процессе общения.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>Воспроизводят наизусть тексты рифмовок, песен.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>Понимают небольшие доступные тексты в аудиозаписи,</w:t>
            </w:r>
            <w:r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>построенные на изученном языковом материале.</w:t>
            </w:r>
          </w:p>
          <w:p w:rsidR="005E58E8" w:rsidRPr="005E58E8" w:rsidRDefault="005E58E8" w:rsidP="00E77AC1">
            <w:pPr>
              <w:widowControl w:val="0"/>
              <w:autoSpaceDE w:val="0"/>
              <w:autoSpaceDN w:val="0"/>
              <w:adjustRightInd w:val="0"/>
              <w:spacing w:after="0" w:line="483" w:lineRule="exact"/>
              <w:jc w:val="both"/>
              <w:rPr>
                <w:rFonts w:ascii="Times New Roman" w:hAnsi="Times New Roman"/>
                <w:i/>
                <w:iCs/>
                <w:color w:val="000000"/>
                <w:w w:val="0"/>
              </w:rPr>
            </w:pPr>
            <w:r w:rsidRPr="005E58E8">
              <w:rPr>
                <w:rFonts w:ascii="Times New Roman" w:hAnsi="Times New Roman"/>
                <w:color w:val="000000"/>
                <w:w w:val="0"/>
              </w:rPr>
              <w:t>Употребляют</w:t>
            </w:r>
            <w:r w:rsidRPr="005E58E8">
              <w:rPr>
                <w:rFonts w:ascii="Times New Roman" w:hAnsi="Times New Roman"/>
                <w:i/>
                <w:iCs/>
                <w:color w:val="000000"/>
                <w:w w:val="0"/>
              </w:rPr>
              <w:t xml:space="preserve"> </w:t>
            </w:r>
            <w:proofErr w:type="spellStart"/>
            <w:r w:rsidRPr="005E58E8">
              <w:rPr>
                <w:rFonts w:ascii="Times New Roman" w:hAnsi="Times New Roman"/>
                <w:i/>
                <w:iCs/>
                <w:color w:val="000000"/>
                <w:w w:val="0"/>
              </w:rPr>
              <w:t>Present</w:t>
            </w:r>
            <w:proofErr w:type="spellEnd"/>
            <w:r w:rsidRPr="005E58E8">
              <w:rPr>
                <w:rFonts w:ascii="Times New Roman" w:hAnsi="Times New Roman"/>
                <w:i/>
                <w:iCs/>
                <w:color w:val="000000"/>
                <w:w w:val="0"/>
              </w:rPr>
              <w:t xml:space="preserve"> </w:t>
            </w:r>
            <w:proofErr w:type="spellStart"/>
            <w:r w:rsidRPr="005E58E8">
              <w:rPr>
                <w:rFonts w:ascii="Times New Roman" w:hAnsi="Times New Roman"/>
                <w:i/>
                <w:iCs/>
                <w:color w:val="000000"/>
                <w:w w:val="0"/>
              </w:rPr>
              <w:t>Continuous</w:t>
            </w:r>
            <w:proofErr w:type="spellEnd"/>
            <w:r w:rsidRPr="005E58E8">
              <w:rPr>
                <w:rFonts w:ascii="Times New Roman" w:hAnsi="Times New Roman"/>
                <w:i/>
                <w:iCs/>
                <w:color w:val="000000"/>
                <w:w w:val="0"/>
              </w:rPr>
              <w:t>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11-18</w:t>
            </w:r>
          </w:p>
        </w:tc>
        <w:tc>
          <w:tcPr>
            <w:tcW w:w="3685" w:type="dxa"/>
          </w:tcPr>
          <w:p w:rsidR="005E58E8" w:rsidRPr="005E58E8" w:rsidRDefault="005E58E8" w:rsidP="00E77A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both"/>
              <w:rPr>
                <w:rFonts w:ascii="Times New Roman" w:hAnsi="Times New Roman"/>
                <w:color w:val="000000"/>
                <w:w w:val="0"/>
              </w:rPr>
            </w:pPr>
            <w:r w:rsidRPr="005E58E8">
              <w:rPr>
                <w:rFonts w:ascii="Times New Roman" w:hAnsi="Times New Roman"/>
                <w:b/>
                <w:color w:val="000000"/>
                <w:w w:val="0"/>
              </w:rPr>
              <w:t>Мой день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 xml:space="preserve"> (распорядок </w:t>
            </w:r>
            <w:r w:rsidR="00F602D3">
              <w:rPr>
                <w:rFonts w:ascii="Times New Roman" w:hAnsi="Times New Roman"/>
                <w:color w:val="000000"/>
                <w:w w:val="0"/>
              </w:rPr>
              <w:t>дня, профессии</w:t>
            </w:r>
            <w:r w:rsidRPr="005E58E8">
              <w:rPr>
                <w:rFonts w:ascii="Times New Roman" w:hAnsi="Times New Roman"/>
                <w:color w:val="000000"/>
                <w:w w:val="0"/>
              </w:rPr>
              <w:t>).</w:t>
            </w:r>
            <w:r w:rsidR="00D83813" w:rsidRPr="005E58E8">
              <w:rPr>
                <w:rFonts w:ascii="Times New Roman" w:hAnsi="Times New Roman"/>
                <w:color w:val="000000"/>
                <w:w w:val="0"/>
              </w:rPr>
              <w:t xml:space="preserve"> 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>(8ч)</w:t>
            </w:r>
          </w:p>
          <w:p w:rsidR="000C0B85" w:rsidRPr="005E58E8" w:rsidRDefault="000C0B85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57" w:type="dxa"/>
          </w:tcPr>
          <w:p w:rsidR="000C0B85" w:rsidRPr="00F602D3" w:rsidRDefault="00F602D3" w:rsidP="00E77AC1">
            <w:pPr>
              <w:widowControl w:val="0"/>
              <w:autoSpaceDE w:val="0"/>
              <w:autoSpaceDN w:val="0"/>
              <w:adjustRightInd w:val="0"/>
              <w:spacing w:after="0" w:line="483" w:lineRule="exact"/>
              <w:jc w:val="both"/>
              <w:rPr>
                <w:rFonts w:ascii="Times New Roman" w:hAnsi="Times New Roman" w:cs="Times New Roman"/>
                <w:color w:val="000000"/>
                <w:w w:val="0"/>
              </w:rPr>
            </w:pPr>
            <w:r w:rsidRPr="00F602D3">
              <w:rPr>
                <w:rFonts w:ascii="Times New Roman" w:hAnsi="Times New Roman"/>
                <w:color w:val="000000"/>
                <w:w w:val="0"/>
              </w:rPr>
              <w:t>Отличают буквы от транскрипционных значков, сравнивают и анализируют буквосочетания и их транскрипцию.</w:t>
            </w:r>
            <w:r w:rsidRPr="00F602D3">
              <w:t xml:space="preserve">  </w:t>
            </w:r>
            <w:r w:rsidRPr="00F602D3">
              <w:rPr>
                <w:rFonts w:ascii="Times New Roman" w:hAnsi="Times New Roman" w:cs="Times New Roman"/>
              </w:rPr>
              <w:t xml:space="preserve">Говорят о профессиях, называют различные учреждения и их местонахождение, беседуют о занятиях в свободное время, называют </w:t>
            </w:r>
            <w:proofErr w:type="spellStart"/>
            <w:r w:rsidRPr="00F602D3">
              <w:rPr>
                <w:rFonts w:ascii="Times New Roman" w:hAnsi="Times New Roman" w:cs="Times New Roman"/>
              </w:rPr>
              <w:t>время</w:t>
            </w:r>
            <w:proofErr w:type="gramStart"/>
            <w:r w:rsidRPr="00F602D3">
              <w:rPr>
                <w:rFonts w:ascii="Times New Roman" w:hAnsi="Times New Roman" w:cs="Times New Roman"/>
              </w:rPr>
              <w:t>.У</w:t>
            </w:r>
            <w:proofErr w:type="gramEnd"/>
            <w:r w:rsidRPr="00F602D3">
              <w:rPr>
                <w:rFonts w:ascii="Times New Roman" w:hAnsi="Times New Roman" w:cs="Times New Roman"/>
              </w:rPr>
              <w:t>потребляют</w:t>
            </w:r>
            <w:proofErr w:type="spellEnd"/>
            <w:r w:rsidRPr="00F602D3">
              <w:rPr>
                <w:rFonts w:ascii="Times New Roman" w:hAnsi="Times New Roman" w:cs="Times New Roman"/>
              </w:rPr>
              <w:t xml:space="preserve"> </w:t>
            </w:r>
            <w:r w:rsidRPr="00F602D3">
              <w:rPr>
                <w:rFonts w:ascii="Times New Roman" w:hAnsi="Times New Roman" w:cs="Times New Roman"/>
                <w:lang w:val="en-US"/>
              </w:rPr>
              <w:t>Present</w:t>
            </w:r>
            <w:r w:rsidRPr="00F602D3">
              <w:rPr>
                <w:rFonts w:ascii="Times New Roman" w:hAnsi="Times New Roman" w:cs="Times New Roman"/>
              </w:rPr>
              <w:t xml:space="preserve"> </w:t>
            </w:r>
            <w:r w:rsidRPr="00F602D3">
              <w:rPr>
                <w:rFonts w:ascii="Times New Roman" w:hAnsi="Times New Roman" w:cs="Times New Roman"/>
                <w:lang w:val="en-US"/>
              </w:rPr>
              <w:t>Simple</w:t>
            </w:r>
            <w:r w:rsidRPr="00F602D3">
              <w:rPr>
                <w:rFonts w:ascii="Times New Roman" w:hAnsi="Times New Roman" w:cs="Times New Roman"/>
              </w:rPr>
              <w:t xml:space="preserve">, </w:t>
            </w:r>
            <w:r w:rsidRPr="00F602D3">
              <w:rPr>
                <w:rFonts w:ascii="Times New Roman" w:hAnsi="Times New Roman" w:cs="Times New Roman"/>
                <w:lang w:val="en-US"/>
              </w:rPr>
              <w:t>have</w:t>
            </w:r>
            <w:r w:rsidRPr="00F602D3">
              <w:rPr>
                <w:rFonts w:ascii="Times New Roman" w:hAnsi="Times New Roman" w:cs="Times New Roman"/>
              </w:rPr>
              <w:t xml:space="preserve"> </w:t>
            </w:r>
            <w:r w:rsidRPr="00F602D3">
              <w:rPr>
                <w:rFonts w:ascii="Times New Roman" w:hAnsi="Times New Roman" w:cs="Times New Roman"/>
                <w:lang w:val="en-US"/>
              </w:rPr>
              <w:t>to</w:t>
            </w:r>
            <w:r w:rsidRPr="00F602D3">
              <w:rPr>
                <w:rFonts w:ascii="Times New Roman" w:hAnsi="Times New Roman" w:cs="Times New Roman"/>
              </w:rPr>
              <w:t>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19-26</w:t>
            </w:r>
          </w:p>
        </w:tc>
        <w:tc>
          <w:tcPr>
            <w:tcW w:w="3685" w:type="dxa"/>
          </w:tcPr>
          <w:p w:rsidR="000C0B85" w:rsidRPr="005A0CAD" w:rsidRDefault="00F602D3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A0CAD">
              <w:rPr>
                <w:rFonts w:ascii="Times New Roman" w:hAnsi="Times New Roman" w:cs="Times New Roman"/>
                <w:b/>
                <w:bCs/>
              </w:rPr>
              <w:t>Вкусные угощения!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 xml:space="preserve"> (8ч)</w:t>
            </w:r>
          </w:p>
        </w:tc>
        <w:tc>
          <w:tcPr>
            <w:tcW w:w="11057" w:type="dxa"/>
          </w:tcPr>
          <w:p w:rsidR="000C0B85" w:rsidRPr="005A0CAD" w:rsidRDefault="005A0CAD" w:rsidP="00E77AC1">
            <w:pPr>
              <w:widowControl w:val="0"/>
              <w:autoSpaceDE w:val="0"/>
              <w:autoSpaceDN w:val="0"/>
              <w:adjustRightInd w:val="0"/>
              <w:spacing w:after="0" w:line="483" w:lineRule="exact"/>
              <w:jc w:val="both"/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</w:pPr>
            <w:r w:rsidRPr="005A0CAD">
              <w:rPr>
                <w:rFonts w:ascii="Times New Roman" w:hAnsi="Times New Roman" w:cs="Times New Roman"/>
                <w:color w:val="000000"/>
                <w:w w:val="0"/>
              </w:rPr>
              <w:t>Ведут этикетные диалоги (за столом, в магазине),</w:t>
            </w:r>
            <w:r w:rsidRPr="005A0CAD">
              <w:rPr>
                <w:rFonts w:ascii="Times New Roman" w:hAnsi="Times New Roman" w:cs="Times New Roman"/>
              </w:rPr>
              <w:t xml:space="preserve"> расспрашивают о ценах.</w:t>
            </w:r>
            <w:r w:rsidR="00BA34E7">
              <w:rPr>
                <w:rFonts w:ascii="Times New Roman" w:hAnsi="Times New Roman" w:cs="Times New Roman"/>
              </w:rPr>
              <w:t xml:space="preserve"> </w:t>
            </w:r>
            <w:r w:rsidRPr="005A0CAD">
              <w:rPr>
                <w:rFonts w:ascii="Times New Roman" w:hAnsi="Times New Roman" w:cs="Times New Roman"/>
                <w:color w:val="000000"/>
                <w:w w:val="0"/>
              </w:rPr>
              <w:t xml:space="preserve">Употребляют исчисляемые и неисчисляемые существительные </w:t>
            </w:r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(</w:t>
            </w:r>
            <w:proofErr w:type="spellStart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a</w:t>
            </w:r>
            <w:proofErr w:type="spellEnd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 </w:t>
            </w:r>
            <w:proofErr w:type="spellStart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lot</w:t>
            </w:r>
            <w:proofErr w:type="spellEnd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, </w:t>
            </w:r>
            <w:proofErr w:type="spellStart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much</w:t>
            </w:r>
            <w:proofErr w:type="spellEnd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, </w:t>
            </w:r>
            <w:proofErr w:type="spellStart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many</w:t>
            </w:r>
            <w:proofErr w:type="spellEnd"/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), </w:t>
            </w:r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  <w:lang w:val="en-US"/>
              </w:rPr>
              <w:t>may</w:t>
            </w:r>
            <w:r w:rsidRPr="005A0CAD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27-35</w:t>
            </w:r>
          </w:p>
        </w:tc>
        <w:tc>
          <w:tcPr>
            <w:tcW w:w="3685" w:type="dxa"/>
          </w:tcPr>
          <w:p w:rsidR="000C0B85" w:rsidRPr="00BA34E7" w:rsidRDefault="005A0CAD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4E7">
              <w:rPr>
                <w:rFonts w:ascii="Times New Roman" w:hAnsi="Times New Roman" w:cs="Times New Roman"/>
                <w:b/>
                <w:bCs/>
              </w:rPr>
              <w:t>В зоопарке!</w:t>
            </w:r>
          </w:p>
        </w:tc>
        <w:tc>
          <w:tcPr>
            <w:tcW w:w="11057" w:type="dxa"/>
          </w:tcPr>
          <w:p w:rsidR="000C0B85" w:rsidRPr="00BA34E7" w:rsidRDefault="005A0CAD" w:rsidP="00E77AC1">
            <w:pPr>
              <w:pStyle w:val="a5"/>
              <w:jc w:val="both"/>
              <w:rPr>
                <w:sz w:val="22"/>
                <w:szCs w:val="22"/>
              </w:rPr>
            </w:pPr>
            <w:r w:rsidRPr="00BA34E7">
              <w:rPr>
                <w:sz w:val="22"/>
                <w:szCs w:val="22"/>
              </w:rPr>
              <w:t>Учатся сравнивать животных и описывать их действия.</w:t>
            </w:r>
            <w:r w:rsidRPr="00BA34E7">
              <w:rPr>
                <w:color w:val="000000"/>
                <w:w w:val="0"/>
                <w:sz w:val="22"/>
                <w:szCs w:val="22"/>
              </w:rPr>
              <w:t xml:space="preserve"> Оперируют активной лексикой в процессе общения. Воспроизводят наизусть тексты рифмовок, песен.</w:t>
            </w:r>
            <w:r w:rsidR="00BA34E7" w:rsidRPr="005A0CAD">
              <w:rPr>
                <w:color w:val="000000"/>
                <w:w w:val="0"/>
                <w:sz w:val="22"/>
                <w:szCs w:val="22"/>
              </w:rPr>
              <w:t xml:space="preserve"> Употребляют</w:t>
            </w:r>
            <w:r w:rsidR="00BA34E7">
              <w:rPr>
                <w:color w:val="000000"/>
                <w:w w:val="0"/>
                <w:sz w:val="22"/>
                <w:szCs w:val="22"/>
              </w:rPr>
              <w:t xml:space="preserve"> степени сравнения прилагательных.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36-43</w:t>
            </w:r>
          </w:p>
        </w:tc>
        <w:tc>
          <w:tcPr>
            <w:tcW w:w="3685" w:type="dxa"/>
          </w:tcPr>
          <w:p w:rsidR="000C0B85" w:rsidRPr="00BA34E7" w:rsidRDefault="00BA34E7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A34E7">
              <w:rPr>
                <w:rFonts w:ascii="Times New Roman" w:hAnsi="Times New Roman" w:cs="Times New Roman"/>
                <w:b/>
                <w:bCs/>
              </w:rPr>
              <w:t>Где ты был вчера?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 xml:space="preserve"> (8ч)</w:t>
            </w:r>
          </w:p>
        </w:tc>
        <w:tc>
          <w:tcPr>
            <w:tcW w:w="11057" w:type="dxa"/>
          </w:tcPr>
          <w:p w:rsidR="000C0B85" w:rsidRPr="00BA34E7" w:rsidRDefault="00BA34E7" w:rsidP="00E77AC1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98"/>
              <w:jc w:val="both"/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</w:pPr>
            <w:r w:rsidRPr="00BA34E7">
              <w:rPr>
                <w:rFonts w:ascii="Times New Roman" w:hAnsi="Times New Roman" w:cs="Times New Roman"/>
              </w:rPr>
              <w:t>Учатся беседовать о днях рождения, описывать свои чувства, рассказывать о том, где они были.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4E7">
              <w:rPr>
                <w:rFonts w:ascii="Times New Roman" w:hAnsi="Times New Roman" w:cs="Times New Roman"/>
                <w:color w:val="000000"/>
                <w:w w:val="0"/>
              </w:rPr>
              <w:t>Употребляют</w:t>
            </w:r>
            <w:r w:rsidRPr="00BA34E7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 </w:t>
            </w:r>
            <w:r w:rsidRPr="00BA34E7">
              <w:rPr>
                <w:rFonts w:ascii="Times New Roman" w:hAnsi="Times New Roman" w:cs="Times New Roman"/>
                <w:i/>
                <w:iCs/>
                <w:color w:val="000000"/>
                <w:w w:val="0"/>
                <w:lang w:val="en-US"/>
              </w:rPr>
              <w:t>Past</w:t>
            </w:r>
            <w:r w:rsidRPr="00BA34E7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 xml:space="preserve"> </w:t>
            </w:r>
            <w:r w:rsidRPr="00BA34E7">
              <w:rPr>
                <w:rFonts w:ascii="Times New Roman" w:hAnsi="Times New Roman" w:cs="Times New Roman"/>
                <w:i/>
                <w:iCs/>
                <w:color w:val="000000"/>
                <w:w w:val="0"/>
                <w:lang w:val="en-US"/>
              </w:rPr>
              <w:t>Simple</w:t>
            </w:r>
            <w:r w:rsidRPr="00BA34E7">
              <w:rPr>
                <w:rFonts w:ascii="Times New Roman" w:hAnsi="Times New Roman" w:cs="Times New Roman"/>
                <w:i/>
                <w:iCs/>
                <w:color w:val="000000"/>
                <w:w w:val="0"/>
              </w:rPr>
              <w:t>.</w:t>
            </w:r>
          </w:p>
        </w:tc>
      </w:tr>
      <w:tr w:rsidR="000C0B85" w:rsidRPr="00CC284E" w:rsidTr="00DD39C0">
        <w:tc>
          <w:tcPr>
            <w:tcW w:w="959" w:type="dxa"/>
          </w:tcPr>
          <w:p w:rsidR="000C0B85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44-51</w:t>
            </w:r>
          </w:p>
        </w:tc>
        <w:tc>
          <w:tcPr>
            <w:tcW w:w="3685" w:type="dxa"/>
          </w:tcPr>
          <w:p w:rsidR="00BA34E7" w:rsidRPr="00E77AC1" w:rsidRDefault="00BA34E7" w:rsidP="00E77AC1">
            <w:pPr>
              <w:pStyle w:val="a5"/>
              <w:jc w:val="both"/>
              <w:rPr>
                <w:sz w:val="22"/>
                <w:szCs w:val="22"/>
              </w:rPr>
            </w:pPr>
            <w:r w:rsidRPr="00E77AC1">
              <w:rPr>
                <w:b/>
                <w:bCs/>
                <w:sz w:val="22"/>
                <w:szCs w:val="22"/>
              </w:rPr>
              <w:t>Расскажи историю!</w:t>
            </w:r>
            <w:r w:rsidR="00D83813">
              <w:rPr>
                <w:color w:val="000000"/>
                <w:w w:val="0"/>
              </w:rPr>
              <w:t xml:space="preserve"> (8ч)</w:t>
            </w:r>
          </w:p>
          <w:p w:rsidR="000C0B85" w:rsidRPr="00E77AC1" w:rsidRDefault="000C0B85" w:rsidP="00E77AC1">
            <w:pPr>
              <w:pStyle w:val="a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057" w:type="dxa"/>
          </w:tcPr>
          <w:p w:rsidR="000C0B85" w:rsidRPr="00E77AC1" w:rsidRDefault="00BA34E7" w:rsidP="00E77AC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both"/>
              <w:rPr>
                <w:rFonts w:ascii="Times New Roman" w:hAnsi="Times New Roman" w:cs="Times New Roman"/>
                <w:color w:val="000000"/>
                <w:w w:val="0"/>
              </w:rPr>
            </w:pPr>
            <w:r w:rsidRPr="00E77AC1">
              <w:rPr>
                <w:rFonts w:ascii="Times New Roman" w:hAnsi="Times New Roman" w:cs="Times New Roman"/>
              </w:rPr>
              <w:t>Учатся говорить о прошедших событиях, рассказывать истории.</w:t>
            </w:r>
            <w:r w:rsidRPr="00E77AC1">
              <w:rPr>
                <w:rFonts w:ascii="Times New Roman" w:hAnsi="Times New Roman" w:cs="Times New Roman"/>
                <w:color w:val="000000"/>
                <w:w w:val="0"/>
              </w:rPr>
              <w:t xml:space="preserve"> 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учебника.</w:t>
            </w:r>
            <w:r w:rsidR="00E77AC1" w:rsidRPr="00E77AC1">
              <w:rPr>
                <w:rFonts w:ascii="Times New Roman" w:hAnsi="Times New Roman" w:cs="Times New Roman"/>
                <w:color w:val="000000"/>
                <w:w w:val="0"/>
              </w:rPr>
              <w:t xml:space="preserve"> Правильно читают окончание -</w:t>
            </w:r>
            <w:proofErr w:type="spellStart"/>
            <w:r w:rsidR="00E77AC1" w:rsidRPr="00E77AC1">
              <w:rPr>
                <w:rFonts w:ascii="Times New Roman" w:hAnsi="Times New Roman" w:cs="Times New Roman"/>
                <w:color w:val="000000"/>
                <w:w w:val="0"/>
              </w:rPr>
              <w:t>ed</w:t>
            </w:r>
            <w:proofErr w:type="spellEnd"/>
            <w:r w:rsidR="00E77AC1" w:rsidRPr="00E77AC1">
              <w:rPr>
                <w:rFonts w:ascii="Times New Roman" w:hAnsi="Times New Roman" w:cs="Times New Roman"/>
                <w:color w:val="000000"/>
                <w:w w:val="0"/>
              </w:rPr>
              <w:t xml:space="preserve"> в глаголах.</w:t>
            </w:r>
          </w:p>
        </w:tc>
      </w:tr>
      <w:tr w:rsidR="00BA34E7" w:rsidRPr="00CC284E" w:rsidTr="00DD39C0">
        <w:tc>
          <w:tcPr>
            <w:tcW w:w="959" w:type="dxa"/>
          </w:tcPr>
          <w:p w:rsidR="00BA34E7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52-59</w:t>
            </w:r>
          </w:p>
        </w:tc>
        <w:tc>
          <w:tcPr>
            <w:tcW w:w="3685" w:type="dxa"/>
          </w:tcPr>
          <w:p w:rsidR="00BA34E7" w:rsidRPr="00E77AC1" w:rsidRDefault="00E77AC1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AC1">
              <w:rPr>
                <w:rFonts w:ascii="Times New Roman" w:eastAsia="Times New Roman" w:hAnsi="Times New Roman" w:cs="Times New Roman"/>
                <w:b/>
              </w:rPr>
              <w:t>Памятные дни!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 xml:space="preserve"> (8ч)</w:t>
            </w:r>
          </w:p>
        </w:tc>
        <w:tc>
          <w:tcPr>
            <w:tcW w:w="11057" w:type="dxa"/>
          </w:tcPr>
          <w:p w:rsidR="00BA34E7" w:rsidRPr="00E77AC1" w:rsidRDefault="00E77AC1" w:rsidP="00E77AC1">
            <w:pPr>
              <w:pStyle w:val="a5"/>
              <w:jc w:val="both"/>
              <w:rPr>
                <w:sz w:val="22"/>
                <w:szCs w:val="22"/>
              </w:rPr>
            </w:pPr>
            <w:r w:rsidRPr="00E77AC1">
              <w:rPr>
                <w:sz w:val="22"/>
                <w:szCs w:val="22"/>
              </w:rPr>
              <w:t xml:space="preserve">Учатся описывать памятные события в их жизни. Употребляют </w:t>
            </w:r>
            <w:r w:rsidRPr="00E77AC1">
              <w:rPr>
                <w:sz w:val="22"/>
                <w:szCs w:val="22"/>
                <w:lang w:val="en-US"/>
              </w:rPr>
              <w:t>Present</w:t>
            </w:r>
            <w:r w:rsidRPr="00E77AC1">
              <w:rPr>
                <w:sz w:val="22"/>
                <w:szCs w:val="22"/>
              </w:rPr>
              <w:t xml:space="preserve"> </w:t>
            </w:r>
            <w:r w:rsidRPr="00E77AC1">
              <w:rPr>
                <w:sz w:val="22"/>
                <w:szCs w:val="22"/>
                <w:lang w:val="en-US"/>
              </w:rPr>
              <w:t>Simple</w:t>
            </w:r>
            <w:r w:rsidRPr="00E77AC1">
              <w:rPr>
                <w:sz w:val="22"/>
                <w:szCs w:val="22"/>
              </w:rPr>
              <w:t>,превосходную степень прилагательных.</w:t>
            </w:r>
          </w:p>
        </w:tc>
      </w:tr>
      <w:tr w:rsidR="00BA34E7" w:rsidRPr="00CC284E" w:rsidTr="00DD39C0">
        <w:tc>
          <w:tcPr>
            <w:tcW w:w="959" w:type="dxa"/>
          </w:tcPr>
          <w:p w:rsidR="00BA34E7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60-67</w:t>
            </w:r>
          </w:p>
        </w:tc>
        <w:tc>
          <w:tcPr>
            <w:tcW w:w="3685" w:type="dxa"/>
          </w:tcPr>
          <w:p w:rsidR="00BA34E7" w:rsidRPr="00E77AC1" w:rsidRDefault="00E77AC1" w:rsidP="00E77A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AC1">
              <w:rPr>
                <w:rFonts w:ascii="Times New Roman" w:hAnsi="Times New Roman" w:cs="Times New Roman"/>
                <w:b/>
                <w:bCs/>
              </w:rPr>
              <w:t>Места, которые стоит посетить!</w:t>
            </w:r>
            <w:r w:rsidR="00D83813">
              <w:rPr>
                <w:rFonts w:ascii="Times New Roman" w:hAnsi="Times New Roman"/>
                <w:color w:val="000000"/>
                <w:w w:val="0"/>
              </w:rPr>
              <w:t xml:space="preserve"> (8ч)</w:t>
            </w:r>
          </w:p>
        </w:tc>
        <w:tc>
          <w:tcPr>
            <w:tcW w:w="11057" w:type="dxa"/>
          </w:tcPr>
          <w:p w:rsidR="00BA34E7" w:rsidRPr="00E77AC1" w:rsidRDefault="00E77AC1" w:rsidP="00E77AC1">
            <w:pPr>
              <w:jc w:val="both"/>
              <w:rPr>
                <w:rFonts w:ascii="Times New Roman" w:hAnsi="Times New Roman" w:cs="Times New Roman"/>
              </w:rPr>
            </w:pPr>
            <w:r w:rsidRPr="00E77AC1">
              <w:rPr>
                <w:rFonts w:ascii="Times New Roman" w:hAnsi="Times New Roman" w:cs="Times New Roman"/>
              </w:rPr>
              <w:t>Знакомятся с названиями некоторых стран и учатся рассказывать о планах на каникулы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7AC1" w:rsidRPr="00CC284E" w:rsidTr="00DD39C0">
        <w:tc>
          <w:tcPr>
            <w:tcW w:w="959" w:type="dxa"/>
          </w:tcPr>
          <w:p w:rsidR="00E77AC1" w:rsidRPr="00CC284E" w:rsidRDefault="00E77AC1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E77AC1" w:rsidRPr="00E77AC1" w:rsidRDefault="00E77AC1" w:rsidP="00E77AC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68D9">
              <w:rPr>
                <w:rFonts w:ascii="Times New Roman" w:hAnsi="Times New Roman" w:cs="Times New Roman"/>
                <w:b/>
                <w:bCs/>
              </w:rPr>
              <w:t>Страна/страны изучаемого языка и родная страна</w:t>
            </w:r>
            <w:r w:rsidR="00285DB4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Start"/>
            <w:r w:rsidR="00187322"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="00187322">
              <w:rPr>
                <w:rFonts w:ascii="Times New Roman" w:hAnsi="Times New Roman" w:cs="Times New Roman"/>
                <w:b/>
                <w:bCs/>
              </w:rPr>
              <w:t>8 ч из 70</w:t>
            </w:r>
            <w:r w:rsidR="00D83813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  <w:tc>
          <w:tcPr>
            <w:tcW w:w="11057" w:type="dxa"/>
          </w:tcPr>
          <w:p w:rsidR="00E77AC1" w:rsidRPr="00E77AC1" w:rsidRDefault="00285DB4" w:rsidP="00E77A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Узнают информацию о столицах </w:t>
            </w:r>
            <w:proofErr w:type="spellStart"/>
            <w:r>
              <w:rPr>
                <w:rFonts w:ascii="Times New Roman" w:hAnsi="Times New Roman" w:cs="Times New Roman"/>
              </w:rPr>
              <w:t>англоговорящих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стран, о том, что британцы едят на обед, об одном из заповедников Австралии, о типичном дне американской школьницы, о парке аттракционов в Англии.</w:t>
            </w:r>
          </w:p>
        </w:tc>
      </w:tr>
      <w:tr w:rsidR="00E77AC1" w:rsidRPr="00CC284E" w:rsidTr="00DD39C0">
        <w:tc>
          <w:tcPr>
            <w:tcW w:w="959" w:type="dxa"/>
          </w:tcPr>
          <w:p w:rsidR="00E77AC1" w:rsidRPr="00CC284E" w:rsidRDefault="00D83813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68-7</w:t>
            </w:r>
            <w:r w:rsidR="0018732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85" w:type="dxa"/>
          </w:tcPr>
          <w:p w:rsidR="00E77AC1" w:rsidRPr="009368D9" w:rsidRDefault="00E77AC1" w:rsidP="00DD39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Повторение материала.</w:t>
            </w:r>
            <w:r w:rsidR="00187322">
              <w:rPr>
                <w:rFonts w:ascii="Times New Roman" w:eastAsia="Times New Roman" w:hAnsi="Times New Roman" w:cs="Times New Roman"/>
                <w:b/>
              </w:rPr>
              <w:t>(3</w:t>
            </w:r>
            <w:r w:rsidR="00D83813">
              <w:rPr>
                <w:rFonts w:ascii="Times New Roman" w:eastAsia="Times New Roman" w:hAnsi="Times New Roman" w:cs="Times New Roman"/>
                <w:b/>
              </w:rPr>
              <w:t>ч)</w:t>
            </w:r>
          </w:p>
        </w:tc>
        <w:tc>
          <w:tcPr>
            <w:tcW w:w="11057" w:type="dxa"/>
          </w:tcPr>
          <w:p w:rsidR="00E77AC1" w:rsidRPr="009368D9" w:rsidRDefault="00E77AC1" w:rsidP="00DD39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345E4" w:rsidRPr="007345E4" w:rsidRDefault="007345E4" w:rsidP="00FD059D">
      <w:pPr>
        <w:pStyle w:val="a5"/>
        <w:jc w:val="both"/>
        <w:rPr>
          <w:sz w:val="28"/>
          <w:szCs w:val="28"/>
        </w:rPr>
      </w:pPr>
    </w:p>
    <w:p w:rsidR="007345E4" w:rsidRPr="007345E4" w:rsidRDefault="007345E4" w:rsidP="007345E4">
      <w:pPr>
        <w:pStyle w:val="a5"/>
        <w:ind w:left="720"/>
        <w:jc w:val="both"/>
        <w:rPr>
          <w:sz w:val="28"/>
          <w:szCs w:val="28"/>
        </w:rPr>
      </w:pPr>
    </w:p>
    <w:p w:rsidR="00C82F6C" w:rsidRDefault="00C82F6C" w:rsidP="007345E4">
      <w:pPr>
        <w:pStyle w:val="a5"/>
        <w:jc w:val="both"/>
        <w:rPr>
          <w:sz w:val="28"/>
          <w:szCs w:val="28"/>
        </w:rPr>
      </w:pPr>
    </w:p>
    <w:p w:rsidR="00E732BD" w:rsidRDefault="00E732BD" w:rsidP="007345E4">
      <w:pPr>
        <w:pStyle w:val="a5"/>
        <w:jc w:val="both"/>
        <w:rPr>
          <w:sz w:val="28"/>
          <w:szCs w:val="28"/>
        </w:rPr>
      </w:pPr>
    </w:p>
    <w:p w:rsidR="00E732BD" w:rsidRDefault="00E732BD" w:rsidP="007345E4">
      <w:pPr>
        <w:pStyle w:val="a5"/>
        <w:jc w:val="both"/>
        <w:rPr>
          <w:sz w:val="28"/>
          <w:szCs w:val="28"/>
        </w:rPr>
      </w:pPr>
    </w:p>
    <w:p w:rsidR="00285DB4" w:rsidRDefault="00285DB4" w:rsidP="007345E4">
      <w:pPr>
        <w:pStyle w:val="a5"/>
        <w:jc w:val="both"/>
        <w:rPr>
          <w:sz w:val="28"/>
          <w:szCs w:val="28"/>
        </w:rPr>
      </w:pPr>
    </w:p>
    <w:p w:rsidR="00285DB4" w:rsidRDefault="00285DB4" w:rsidP="007345E4">
      <w:pPr>
        <w:pStyle w:val="a5"/>
        <w:jc w:val="both"/>
        <w:rPr>
          <w:sz w:val="28"/>
          <w:szCs w:val="28"/>
        </w:rPr>
      </w:pPr>
    </w:p>
    <w:p w:rsidR="00E732BD" w:rsidRPr="00671E1F" w:rsidRDefault="00E732BD" w:rsidP="00E732BD">
      <w:pPr>
        <w:suppressAutoHyphens/>
        <w:jc w:val="center"/>
        <w:rPr>
          <w:b/>
          <w:kern w:val="1"/>
          <w:sz w:val="20"/>
          <w:szCs w:val="20"/>
          <w:lang w:eastAsia="hi-IN" w:bidi="hi-IN"/>
        </w:rPr>
      </w:pPr>
      <w:r>
        <w:rPr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Pr="008D02AC">
        <w:rPr>
          <w:b/>
          <w:kern w:val="1"/>
          <w:sz w:val="28"/>
          <w:szCs w:val="28"/>
          <w:lang w:eastAsia="hi-IN" w:bidi="hi-IN"/>
        </w:rPr>
        <w:t>по предмету «Английский язык»</w:t>
      </w:r>
    </w:p>
    <w:p w:rsidR="00E732BD" w:rsidRDefault="00E732BD" w:rsidP="00E732BD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 класс </w:t>
      </w:r>
    </w:p>
    <w:p w:rsidR="00E732BD" w:rsidRPr="008D02AC" w:rsidRDefault="00E732BD" w:rsidP="00E732BD">
      <w:pPr>
        <w:suppressAutoHyphens/>
        <w:jc w:val="center"/>
        <w:rPr>
          <w:kern w:val="1"/>
          <w:lang w:eastAsia="hi-IN" w:bidi="hi-IN"/>
        </w:rPr>
      </w:pPr>
      <w:r>
        <w:rPr>
          <w:kern w:val="1"/>
          <w:lang w:eastAsia="hi-IN" w:bidi="hi-IN"/>
        </w:rPr>
        <w:t>УМК «Английский в фокусе-4</w:t>
      </w:r>
      <w:r w:rsidRPr="008D02AC">
        <w:rPr>
          <w:kern w:val="1"/>
          <w:lang w:eastAsia="hi-IN" w:bidi="hi-IN"/>
        </w:rPr>
        <w:t>»</w:t>
      </w:r>
    </w:p>
    <w:p w:rsidR="00E732BD" w:rsidRDefault="00E732BD" w:rsidP="00E732BD">
      <w:pPr>
        <w:ind w:left="1416"/>
        <w:jc w:val="center"/>
        <w:rPr>
          <w:kern w:val="1"/>
          <w:lang w:eastAsia="hi-IN" w:bidi="hi-IN"/>
        </w:rPr>
      </w:pPr>
      <w:r w:rsidRPr="008D02AC">
        <w:rPr>
          <w:kern w:val="1"/>
          <w:lang w:eastAsia="hi-IN" w:bidi="hi-IN"/>
        </w:rPr>
        <w:t>Авторы: Н. И. Быкова, Д. Дули, М. Д. Поспелова, В. Эванс</w:t>
      </w:r>
      <w:r>
        <w:rPr>
          <w:kern w:val="1"/>
          <w:lang w:eastAsia="hi-IN" w:bidi="hi-IN"/>
        </w:rPr>
        <w:t xml:space="preserve">      Учитель: Смирнова Ю.В.</w:t>
      </w:r>
    </w:p>
    <w:tbl>
      <w:tblPr>
        <w:tblStyle w:val="a6"/>
        <w:tblW w:w="0" w:type="auto"/>
        <w:tblLayout w:type="fixed"/>
        <w:tblLook w:val="04A0"/>
      </w:tblPr>
      <w:tblGrid>
        <w:gridCol w:w="959"/>
        <w:gridCol w:w="709"/>
        <w:gridCol w:w="2268"/>
        <w:gridCol w:w="3402"/>
        <w:gridCol w:w="3543"/>
        <w:gridCol w:w="1418"/>
        <w:gridCol w:w="992"/>
        <w:gridCol w:w="1495"/>
      </w:tblGrid>
      <w:tr w:rsidR="00E732BD" w:rsidTr="00A01BED">
        <w:tc>
          <w:tcPr>
            <w:tcW w:w="959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Дата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№ урока</w:t>
            </w:r>
          </w:p>
        </w:tc>
        <w:tc>
          <w:tcPr>
            <w:tcW w:w="2268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Тема урока</w:t>
            </w:r>
          </w:p>
        </w:tc>
        <w:tc>
          <w:tcPr>
            <w:tcW w:w="3402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Виды учебной деятельности</w:t>
            </w:r>
          </w:p>
        </w:tc>
        <w:tc>
          <w:tcPr>
            <w:tcW w:w="3543" w:type="dxa"/>
          </w:tcPr>
          <w:p w:rsidR="00E732BD" w:rsidRPr="00465798" w:rsidRDefault="00E732BD" w:rsidP="00A01BED">
            <w:pPr>
              <w:jc w:val="center"/>
              <w:rPr>
                <w:b/>
              </w:rPr>
            </w:pPr>
            <w:r w:rsidRPr="00465798"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1418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Виды контроля</w:t>
            </w:r>
          </w:p>
        </w:tc>
        <w:tc>
          <w:tcPr>
            <w:tcW w:w="992" w:type="dxa"/>
          </w:tcPr>
          <w:p w:rsidR="00E732BD" w:rsidRDefault="00E732BD" w:rsidP="00A01BED">
            <w:pPr>
              <w:jc w:val="center"/>
            </w:pPr>
            <w:r w:rsidRPr="005538BB">
              <w:rPr>
                <w:b/>
              </w:rPr>
              <w:t>Кол-во часов</w:t>
            </w:r>
          </w:p>
        </w:tc>
        <w:tc>
          <w:tcPr>
            <w:tcW w:w="1495" w:type="dxa"/>
          </w:tcPr>
          <w:p w:rsidR="00E732BD" w:rsidRPr="002D1151" w:rsidRDefault="00E732BD" w:rsidP="00A01BED">
            <w:pPr>
              <w:jc w:val="center"/>
              <w:rPr>
                <w:rFonts w:cs="Calibri"/>
                <w:b/>
              </w:rPr>
            </w:pPr>
            <w:r w:rsidRPr="002D1151">
              <w:rPr>
                <w:rFonts w:cs="Calibri"/>
                <w:b/>
              </w:rPr>
              <w:t>Домашнее</w:t>
            </w:r>
          </w:p>
          <w:p w:rsidR="00E732BD" w:rsidRDefault="00E732BD" w:rsidP="00A01BED">
            <w:pPr>
              <w:jc w:val="center"/>
            </w:pPr>
            <w:r w:rsidRPr="002D1151">
              <w:rPr>
                <w:rFonts w:cs="Calibri"/>
                <w:b/>
              </w:rPr>
              <w:t>задание</w:t>
            </w:r>
          </w:p>
        </w:tc>
      </w:tr>
      <w:tr w:rsidR="00E732BD" w:rsidTr="00A01BED">
        <w:tc>
          <w:tcPr>
            <w:tcW w:w="959" w:type="dxa"/>
          </w:tcPr>
          <w:p w:rsidR="00E732BD" w:rsidRPr="009715D6" w:rsidRDefault="00E732BD" w:rsidP="00A01B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proofErr w:type="gramStart"/>
            <w:r w:rsidRPr="009715D6">
              <w:rPr>
                <w:b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E732BD" w:rsidRDefault="00E732BD" w:rsidP="00A01BED">
            <w:pPr>
              <w:jc w:val="center"/>
            </w:pPr>
          </w:p>
        </w:tc>
        <w:tc>
          <w:tcPr>
            <w:tcW w:w="10631" w:type="dxa"/>
            <w:gridSpan w:val="4"/>
          </w:tcPr>
          <w:p w:rsidR="00E732BD" w:rsidRPr="00BD4E5E" w:rsidRDefault="00E732BD" w:rsidP="00A01BED">
            <w:pPr>
              <w:jc w:val="center"/>
              <w:rPr>
                <w:b/>
              </w:rPr>
            </w:pPr>
            <w:r w:rsidRPr="00BD4E5E">
              <w:rPr>
                <w:b/>
              </w:rPr>
              <w:t>Вводный модуль.</w:t>
            </w:r>
            <w:r>
              <w:rPr>
                <w:b/>
              </w:rPr>
              <w:t xml:space="preserve"> «Снова вместе!»</w:t>
            </w:r>
          </w:p>
        </w:tc>
        <w:tc>
          <w:tcPr>
            <w:tcW w:w="992" w:type="dxa"/>
          </w:tcPr>
          <w:p w:rsidR="00E732BD" w:rsidRDefault="00E732BD" w:rsidP="00A01BED">
            <w:pPr>
              <w:jc w:val="center"/>
            </w:pPr>
            <w:r>
              <w:t>2</w:t>
            </w:r>
          </w:p>
        </w:tc>
        <w:tc>
          <w:tcPr>
            <w:tcW w:w="1495" w:type="dxa"/>
          </w:tcPr>
          <w:p w:rsidR="00E732BD" w:rsidRDefault="00E732BD" w:rsidP="00A01BED">
            <w:pPr>
              <w:jc w:val="center"/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02.09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Вводный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урок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Слушают и поют песню. Составляют диалоги и используют речевые клише. Интервьюируют одноклассников.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c3"/>
              <w:jc w:val="both"/>
              <w:rPr>
                <w:sz w:val="20"/>
                <w:szCs w:val="20"/>
              </w:rPr>
            </w:pPr>
            <w:r w:rsidRPr="00E732BD">
              <w:rPr>
                <w:spacing w:val="2"/>
                <w:sz w:val="20"/>
                <w:szCs w:val="20"/>
              </w:rPr>
              <w:t xml:space="preserve">Участвовать в элементарных диалогах, соблюдая нормы </w:t>
            </w:r>
            <w:r w:rsidRPr="00E732BD">
              <w:rPr>
                <w:sz w:val="20"/>
                <w:szCs w:val="20"/>
              </w:rPr>
              <w:t>речевого этикета, принятые в англоязычных странах: научиться знакомиться, уметь задавать вопросы о том, что умеют делать, и отвечать на них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: с.4, у.1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04.09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Составляют диалоги. Рассказывают, что у них есть в портфеле. Читают библиотечный формуляр и отвечают на вопросы. Слушают текст и раскрашивают геометрические фигуры в соответствующие цвета. Повторяют лексику, изученную во втором классе.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Участвовать в элементарных диалогах, соблюдая нормы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речевого этикета, принятые в англоязычных странах: научиться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дарить подарки и вежливо благодарить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: с.6, у.1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E732BD" w:rsidRDefault="00E732B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Модуль 1. «Семья и друзья».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09.09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Одна большая семья. Введение новых лексических единиц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 сотрудничестве с учителем изучают модульную страницу. Знакомятся с новой лексикой. Составляют диалоги. Слушают и читают сюжетный диалог.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спрашивать, как выглядят родные и знакомые, какие они по характеру, и отвечать на вопрос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.: с.10, у.1,2,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с.11, у.4,слова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11.09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Одна большая семья. Предлоги места.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Знакомятся с новой лексикой и предлогами места. Учатся читать буквосочетания “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ar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 и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”. Учатся отличать буквы от транскрипционных значков.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Участвовать в диалоге-расспросе о том, где находятся предметы, и отвечать на вопросы</w:t>
            </w:r>
            <w:r w:rsidRPr="00E732BD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с.12 у.1, 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lastRenderedPageBreak/>
              <w:t>16.09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Мой лучший друг. Настоящее продолженное время.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новой лексикой. Ведут диалог-расспрос о том, что сейчас делают персонажи. Систематизируют знание об употреблении настоящего продолженного времени в утвердительной, отрицательной и вопросительной форме. Читают текст о друге и отвечают на вопросы. Обсуждают, как описать своего друга по образцу и по вопросам.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говорить и спрашивать, что делают сейчас родственники и знакомые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с.14, у.1,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с.15 у.6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18.09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Мой лучший друг. Весело в школе.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Знакомятся с числительными от 30 до 100. Поют песню. Тренируются в употреблении настоящего продолженного времени.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Уметь спрашивать о возрасте.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с.16, у.1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23.09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первый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 18-19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25.09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миллионеры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Англоговорящие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страны.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Читают и обсуждают тексты о столицах англо-говорящих стран и 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городах-миллионниках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в России.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рассказывать о крупнейших городах России и называть их  достопримечательности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с.142 у.2 (проект о своем городе или деревне)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30.09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9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содержание небольших текстов</w:t>
            </w:r>
            <w:proofErr w:type="gramStart"/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,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глаголы в </w:t>
            </w:r>
            <w:r w:rsidRPr="00E732B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Present</w:t>
            </w:r>
            <w:r w:rsidRPr="00E732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Continuous</w:t>
            </w:r>
            <w:r w:rsidRPr="00E732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предлоги места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,правильно писать числительные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1 к тесту; принести проект о своем городе или деревне.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02.10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№1 по теме «Семья и друзья»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Читать про себя текст и определять верные и неверные утверждения. Распознавать и правильно использовать  языковой материал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модуля.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5B546D" w:rsidRDefault="00E732BD" w:rsidP="00A01BED">
            <w:pPr>
              <w:jc w:val="center"/>
            </w:pPr>
            <w:r w:rsidRPr="005B546D">
              <w:rPr>
                <w:b/>
              </w:rPr>
              <w:t>Модуль 2. «Рабочий день».</w:t>
            </w:r>
          </w:p>
        </w:tc>
        <w:tc>
          <w:tcPr>
            <w:tcW w:w="992" w:type="dxa"/>
          </w:tcPr>
          <w:p w:rsidR="00E732BD" w:rsidRDefault="00E732BD" w:rsidP="00A01BED">
            <w:pPr>
              <w:pStyle w:val="a5"/>
              <w:jc w:val="both"/>
            </w:pPr>
            <w:r>
              <w:t>8</w:t>
            </w:r>
          </w:p>
        </w:tc>
        <w:tc>
          <w:tcPr>
            <w:tcW w:w="1495" w:type="dxa"/>
          </w:tcPr>
          <w:p w:rsidR="00E732BD" w:rsidRDefault="00E732BD" w:rsidP="00A01BED">
            <w:pPr>
              <w:jc w:val="both"/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07.10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Больница для животных. Введение новых лексических единиц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спрашивать, где находятся различные учреждения, и отвечать на вопрос.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с.26, у.1, с.27 у.3 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09.10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Профессии. Настоящее простое время.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Знакомятся с новой лексикой. Составляют диалоги. Знакомятся с наречиями частотности. Учатся читать буквосочетания “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ir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”, “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ur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”, “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расспрашивать о профессии и месте работы и отвечать на вопросы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с.28, у.1 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14.10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Работай и играй. Наречия частности.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новой лексикой. Ведут диалог-расспрос о занятиях спортом. Знакомятся </w:t>
            </w:r>
            <w:r w:rsidRPr="00E73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фразами, указывающими, как часто происходят действия. Учатся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время. Читают текст и выбирают соответствующее слово. Обсуждают, как написать о своём родственнике по образцу.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расспрашивать о занятиях спортом и отвечать на вопрос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с.30, у.1, с.31 у.5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16.10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новой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труктуры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Весело в школе.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модальным глаголом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have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Составляют диалоги. Поют песню. Формируют понятие о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связях и считают, 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сколько часов работают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люди разных профессий.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спрашивать, что приходится делать; рассказывать, сколько часов в неделю работают люди разных профессий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с.32 у.3,грамм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21.10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второй 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 34-35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одготовить к презентации проект о  своем городе или деревне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lastRenderedPageBreak/>
              <w:t>23.10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День в моей жизни. Кем хотят быть дети в России.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и обсуждают тексты о распорядке дня американской школьницы и о том, кем хотят стать школьники в России.</w:t>
            </w:r>
          </w:p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Делают презентации проектных работ о своём городе/деревне.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отвечать на вопросы о семье, рассказывать о 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своём городе/деревне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 143,упр.2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одготовить проект о профессиях.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28.10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 глаголы в 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, читать про себя и восстанавливать небольшой текст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2 к тесту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30.10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№2 по теме «Рабочий день»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7D499A" w:rsidRDefault="00E732BD" w:rsidP="00A01BED">
            <w:pPr>
              <w:jc w:val="center"/>
            </w:pPr>
            <w:r w:rsidRPr="007D499A">
              <w:rPr>
                <w:b/>
              </w:rPr>
              <w:t>Модуль 3. «Вкусное угощение».</w:t>
            </w:r>
          </w:p>
        </w:tc>
        <w:tc>
          <w:tcPr>
            <w:tcW w:w="992" w:type="dxa"/>
          </w:tcPr>
          <w:p w:rsidR="00E732BD" w:rsidRDefault="00E732BD" w:rsidP="00A01BED">
            <w:pPr>
              <w:jc w:val="both"/>
            </w:pPr>
            <w:r>
              <w:t>8</w:t>
            </w:r>
          </w:p>
        </w:tc>
        <w:tc>
          <w:tcPr>
            <w:tcW w:w="1495" w:type="dxa"/>
          </w:tcPr>
          <w:p w:rsidR="00E732BD" w:rsidRDefault="00E732BD" w:rsidP="00A01BED">
            <w:pPr>
              <w:jc w:val="both"/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11.11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19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Пиратский  фруктовый  салат. Введение новых лексических единиц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выражать просьбу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с.42 у.1,2, с.43 у.3 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13.11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новых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лексико-грам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труктур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Учатся употреблять наречия степени. Учатся читать букву “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перед разными гласными.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аучиться спрашивать о количестве    и отвечать на вопрос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732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</w:rPr>
              <w:t xml:space="preserve">уметь употреблять оборот 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there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is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/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there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are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; </w:t>
            </w:r>
            <w:r w:rsidRPr="00E732BD">
              <w:rPr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научиться употреблять наречия степени </w:t>
            </w:r>
            <w:r w:rsidRPr="00E732BD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(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much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, </w:t>
            </w:r>
            <w:proofErr w:type="spellStart"/>
            <w:r w:rsidRPr="00E732BD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little</w:t>
            </w:r>
            <w:proofErr w:type="spellEnd"/>
            <w:r w:rsidRPr="00E732BD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)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с. 44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граммат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 табл.)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18.11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Приготовь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блюдо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аречия степени.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новой лексикой. Учатся вести этикетный  диалог «В магазине». Учатся употреблять наречия степени. Читают вопросы викторины и отвечают на них. Обсуждают составление вопросов собственной викторины.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просить что-нибудь в магазине  и реагировать на просьбу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научиться употреблять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наречия степени (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с.46 у.1,2, с.47 у.5,слова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20.11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Весело в школе!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модальным глаголом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may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Поют песню.  Формируют представление о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связях  и распределяют </w:t>
            </w:r>
            <w:r w:rsidRPr="00E73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продукты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по соответствующим категориям.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употреблять 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, воспринимать на слух в аудиозаписи и понимать 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содержание комиксов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с.48, у.2, с.49 у.4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lastRenderedPageBreak/>
              <w:t>25.11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третий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с.50-51. 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27.11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Как  приготовить  пудинг? Что бы ты хотел к чаю?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и обсуждают тексты о традиционных десертах  в Великобритании и в России. Делают презентации своих проектных работ о профессиях.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говорить о том, что 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любят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есть на десерт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с.144 у.3 (проект – “Любимое блюдо семьи”)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02.12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наречия степени и 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3 к тесту; принести проект - “Любимое блюдо семьи”.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04.12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№3 по теме «Вкусное угощение»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E732BD" w:rsidRDefault="00E732B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Модуль 4. «В зоопарке».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09.12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Забавные  животные. Введение новых лексических единиц.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Уметь говорить, что делают животные в данный момент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с.58,  у.1,2,с.59 у.3 слова учить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11.12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Наст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ростое и наст.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продолж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 время.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Сравнивают употребление настоящего простого и настоящего продолженного времени. Учатся читать буквосочетание “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оо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Научиться спрашивать, что делают животные, и отвечать на вопрос; говорить, что они всегда делают в это время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с.60, у.2 ,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16.12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29</w:t>
            </w:r>
          </w:p>
        </w:tc>
        <w:tc>
          <w:tcPr>
            <w:tcW w:w="2268" w:type="dxa"/>
          </w:tcPr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  <w:r w:rsidRPr="006A6ECB">
              <w:rPr>
                <w:sz w:val="20"/>
                <w:szCs w:val="20"/>
              </w:rPr>
              <w:t xml:space="preserve">Сравнительная степень </w:t>
            </w:r>
            <w:r w:rsidRPr="006A6ECB">
              <w:rPr>
                <w:sz w:val="20"/>
                <w:szCs w:val="20"/>
              </w:rPr>
              <w:lastRenderedPageBreak/>
              <w:t>прилагательных.</w:t>
            </w:r>
          </w:p>
        </w:tc>
        <w:tc>
          <w:tcPr>
            <w:tcW w:w="3402" w:type="dxa"/>
          </w:tcPr>
          <w:p w:rsidR="00E732BD" w:rsidRPr="006A6ECB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Знакомятся с новой лексикой. Составляют диалоги. Знакомятся с </w:t>
            </w:r>
            <w:r w:rsidRPr="006A6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образованием сравнительной степени прилагательных. Читают текст и отвечают на вопросы. Обсуждают описание путешествия морских слонов по образцу.  </w:t>
            </w:r>
          </w:p>
        </w:tc>
        <w:tc>
          <w:tcPr>
            <w:tcW w:w="3543" w:type="dxa"/>
          </w:tcPr>
          <w:p w:rsidR="00E732BD" w:rsidRPr="006A6ECB" w:rsidRDefault="00E732BD" w:rsidP="00A01BED">
            <w:pPr>
              <w:jc w:val="both"/>
              <w:rPr>
                <w:b/>
                <w:sz w:val="20"/>
                <w:szCs w:val="20"/>
              </w:rPr>
            </w:pPr>
            <w:r w:rsidRPr="006A6ECB">
              <w:rPr>
                <w:sz w:val="20"/>
                <w:szCs w:val="20"/>
              </w:rPr>
              <w:lastRenderedPageBreak/>
              <w:t xml:space="preserve">Научиться спрашивать, когда день </w:t>
            </w:r>
            <w:r w:rsidRPr="006A6ECB">
              <w:rPr>
                <w:sz w:val="20"/>
                <w:szCs w:val="20"/>
              </w:rPr>
              <w:lastRenderedPageBreak/>
              <w:t xml:space="preserve">рождения у одноклассников, и отвечать на вопрос, научиться </w:t>
            </w:r>
            <w:r w:rsidRPr="006A6ECB">
              <w:rPr>
                <w:bCs/>
                <w:iCs/>
                <w:sz w:val="20"/>
                <w:szCs w:val="20"/>
              </w:rPr>
              <w:t xml:space="preserve">употреблять </w:t>
            </w:r>
            <w:r w:rsidRPr="006A6ECB">
              <w:rPr>
                <w:sz w:val="20"/>
                <w:szCs w:val="20"/>
              </w:rPr>
              <w:t>сравнительную степень прилагательных</w:t>
            </w:r>
            <w:r w:rsidRPr="006A6ECB">
              <w:rPr>
                <w:b/>
                <w:sz w:val="20"/>
                <w:szCs w:val="20"/>
              </w:rPr>
              <w:t xml:space="preserve"> </w:t>
            </w:r>
          </w:p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</w:p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  <w:r w:rsidRPr="006A6ECB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6A6ECB" w:rsidRDefault="00E732BD" w:rsidP="00A01BED">
            <w:pPr>
              <w:jc w:val="both"/>
              <w:rPr>
                <w:sz w:val="20"/>
                <w:szCs w:val="20"/>
              </w:rPr>
            </w:pPr>
            <w:proofErr w:type="spellStart"/>
            <w:r w:rsidRPr="006A6ECB">
              <w:rPr>
                <w:sz w:val="20"/>
                <w:szCs w:val="20"/>
              </w:rPr>
              <w:t>Уч</w:t>
            </w:r>
            <w:proofErr w:type="spellEnd"/>
            <w:r w:rsidRPr="006A6ECB">
              <w:rPr>
                <w:sz w:val="20"/>
                <w:szCs w:val="20"/>
              </w:rPr>
              <w:t xml:space="preserve"> с.62 у.1,  </w:t>
            </w:r>
            <w:r w:rsidRPr="006A6ECB">
              <w:rPr>
                <w:sz w:val="20"/>
                <w:szCs w:val="20"/>
              </w:rPr>
              <w:lastRenderedPageBreak/>
              <w:t>с.63 у.5,6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lastRenderedPageBreak/>
              <w:t>18.12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 модального глагола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Весело в школе!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модальным глаголом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must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Поют песню. Формируют представление о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связях и распределяют по группам животных.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Научиться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с.64, у.3, с.65 у.6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23.12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четвертый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с.66-67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25.12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Заповедники России. Всемирный фонд дикой природы.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и обсуждают тексты о коалах  в Австралии и  о зубрах в России. Делают презентации своих проектных работ о любимом блюде семьи.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рассказывать о защите редких животных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 145, упр. 4 (проект о животных)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30.12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модальный глагол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4 к тесту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13.01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№4 по теме «В зоопарке»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15.01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Резервный урок. Особые дни! С новым годом!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Слушают и поют песню. Читают про новогоднее</w:t>
            </w:r>
            <w:r w:rsidRPr="00E732BD">
              <w:rPr>
                <w:rFonts w:ascii="Times New Roman" w:hAnsi="Times New Roman" w:cs="Times New Roman"/>
                <w:color w:val="00B050"/>
                <w:sz w:val="20"/>
                <w:szCs w:val="20"/>
                <w:highlight w:val="yellow"/>
              </w:rPr>
              <w:t xml:space="preserve"> </w:t>
            </w:r>
            <w:r w:rsidRPr="00E73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обещание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Лулу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пишут своё обещание. Играют в фанты.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писать о своём новогоднем решении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E732BD" w:rsidRDefault="00E732B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Модуль 5.  «Где ты был вчера?»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Default="00E732BD" w:rsidP="00A01BED">
            <w:r>
              <w:t>20.01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Чаепитие.  Порядковые числительные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 сотрудничестве с учителем изучают модульную страницу. Знакомятся с новой лексикой. Составляют диалоги. Слушают и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говорить о подарке ко дню рождения, научиться употреблять порядковые числительные 1-5, 11, 12, 20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.:  с.74  у.1,2, с.75 у.3  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lastRenderedPageBreak/>
              <w:t>22.01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Прошедшее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глагола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be- was/ were.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употреблением глагола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в простом прошедшем времени. Учатся читать букву “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перед сочетанием согласных 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sk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 </w:t>
            </w:r>
            <w:proofErr w:type="spellStart"/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ll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Учатся отличать буквы от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транскрип-ционных</w:t>
            </w:r>
            <w:proofErr w:type="spellEnd"/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значков. Представляют свои проекты из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Языко-вого</w:t>
            </w:r>
            <w:proofErr w:type="spellEnd"/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говорить, где были вчера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употреблять глагол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</w:p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.: с.76,у.3  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Pr="004332A4" w:rsidRDefault="00E732BD" w:rsidP="00A01BED">
            <w:r>
              <w:t>27.01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Настроение. Введение новых лексических единиц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новой лексикой, слушают и поют песню, говорят о своём настроении. Читают тексты и выбирают соответствующие картинки. Обсуждают, как описать картинку  по образцу.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Уметь говорить о своём настроении; о том, где были вчера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с.78, у.1, с.79 у.5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t>29.01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39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Даты. Весело в школе!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Знакомятся с порядковыми числительными, образованными по правилу. Поют песню. Знакомятся с типичными пожеланиями по различным случаям.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Учатся называть даты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с.80, у.2, с.81 у.4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t>03.02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пятый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с.82-83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t>05.02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День рождения. День города в России.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и обсуждают тексты о дне рождения английской школьницы и Дне  города в России. Делают презентации своих проектных работ о животных.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рассказывать о своём дне рождения и говорить о Дне города 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с.146,  у.3  (составить   программу  проведения  Дня  города)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t>10.02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активную лексику и глагол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материал модуля 5 к тесту; принести проект – Программу проведения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 города.</w:t>
            </w:r>
          </w:p>
        </w:tc>
      </w:tr>
      <w:tr w:rsidR="00E732BD" w:rsidRPr="009C38F8" w:rsidTr="00A01BED">
        <w:tc>
          <w:tcPr>
            <w:tcW w:w="959" w:type="dxa"/>
          </w:tcPr>
          <w:p w:rsidR="00E732BD" w:rsidRDefault="00E732BD" w:rsidP="00A01BED">
            <w:r>
              <w:lastRenderedPageBreak/>
              <w:t>12.02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№5 по теме «Где ты был вчера?»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E732BD" w:rsidRDefault="00E732B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Модуль 6.  «Расскажи сказку!»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17.02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“Заяц и черепаха”.</w:t>
            </w:r>
            <w:r w:rsidRPr="00E732BD">
              <w:rPr>
                <w:rFonts w:ascii="Times New Roman" w:hAnsi="Times New Roman" w:cs="Times New Roman"/>
                <w:i/>
                <w:iCs/>
                <w:color w:val="4A4A4A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A4A4A"/>
                <w:sz w:val="20"/>
                <w:szCs w:val="20"/>
              </w:rPr>
              <w:t xml:space="preserve">Развитие навыков чтения,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A4A4A"/>
                <w:sz w:val="20"/>
                <w:szCs w:val="20"/>
              </w:rPr>
              <w:t>аудирования</w:t>
            </w:r>
            <w:proofErr w:type="spellEnd"/>
            <w:r w:rsidRPr="00E732BD">
              <w:rPr>
                <w:rFonts w:ascii="Times New Roman" w:hAnsi="Times New Roman" w:cs="Times New Roman"/>
                <w:i/>
                <w:iCs/>
                <w:color w:val="4A4A4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 сотрудничестве с учителем изучают модульную страницу. Слушают и читают сказку.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говорить о том, какой урок извлекли из сказки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 90-91, упр. 1 (выразительно прочитать сказку)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19.02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Прошедшее время правильных глаголов. Утвердительная форма.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Тренируются в употреблении правильных глаголов в утвердительной форме в простом прошедшем времени.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Читают окончания правильных глаголов в простом прошедшем времени. Учатся отличать буквы от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транскрип-ционных</w:t>
            </w:r>
            <w:proofErr w:type="spellEnd"/>
            <w:proofErr w:type="gramEnd"/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значков.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Научиться рассказывать, что делали персонажи вчера вечером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.:  с.92, у.2              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24.02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Прошедшее время правильных глаголов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Отр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 и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 формы.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употреблением правильных глаголов в отрицательной и вопросительной форме в простом прошедшем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време-ни</w:t>
            </w:r>
            <w:proofErr w:type="spellEnd"/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 Читают рассказ и обсуждают заголовок.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говорить, что не делали вчера, и спрашивать, что делали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с.95, у.4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26.02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Cs/>
                <w:color w:val="494949"/>
                <w:sz w:val="20"/>
                <w:szCs w:val="20"/>
              </w:rPr>
              <w:t xml:space="preserve">Развитие навыков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94949"/>
                <w:sz w:val="20"/>
                <w:szCs w:val="20"/>
              </w:rPr>
              <w:t>аудирования</w:t>
            </w:r>
            <w:proofErr w:type="spellEnd"/>
            <w:r w:rsidRPr="00E732BD">
              <w:rPr>
                <w:rFonts w:ascii="Times New Roman" w:hAnsi="Times New Roman" w:cs="Times New Roman"/>
                <w:iCs/>
                <w:color w:val="494949"/>
                <w:sz w:val="20"/>
                <w:szCs w:val="20"/>
              </w:rPr>
              <w:t>, чтения, говорения.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Весело в школе!</w:t>
            </w:r>
          </w:p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Слушают текст и выполняют задание. Слушают и поют песню. Читают текст.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говорить, что делали вчера персонажи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с.96, у.2, с.97 у.4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02.03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шестой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с.98-99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04.03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49</w:t>
            </w:r>
          </w:p>
        </w:tc>
        <w:tc>
          <w:tcPr>
            <w:tcW w:w="2268" w:type="dxa"/>
          </w:tcPr>
          <w:p w:rsidR="00E732BD" w:rsidRPr="00B352DC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 xml:space="preserve">Американский, </w:t>
            </w:r>
            <w:r w:rsidRPr="00B352DC">
              <w:rPr>
                <w:sz w:val="20"/>
                <w:szCs w:val="20"/>
              </w:rPr>
              <w:lastRenderedPageBreak/>
              <w:t xml:space="preserve">английский, русский фольклор. Мир сказок. </w:t>
            </w:r>
          </w:p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B352DC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B352D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 xml:space="preserve">Читают небольшие произведения </w:t>
            </w:r>
            <w:r w:rsidRPr="00B352D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английского и американского детского фольклора и отрывки русских народных сказок. Делают презентации своих проектных работ о Дне города.</w:t>
            </w:r>
          </w:p>
        </w:tc>
        <w:tc>
          <w:tcPr>
            <w:tcW w:w="3543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lastRenderedPageBreak/>
              <w:t xml:space="preserve">Научиться составлять небольшое </w:t>
            </w:r>
            <w:r w:rsidRPr="00B352DC">
              <w:rPr>
                <w:sz w:val="20"/>
                <w:szCs w:val="20"/>
              </w:rPr>
              <w:lastRenderedPageBreak/>
              <w:t xml:space="preserve">описание персонажа </w:t>
            </w:r>
          </w:p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proofErr w:type="spellStart"/>
            <w:r w:rsidRPr="00B352DC">
              <w:rPr>
                <w:sz w:val="20"/>
                <w:szCs w:val="20"/>
              </w:rPr>
              <w:t>Уч</w:t>
            </w:r>
            <w:proofErr w:type="spellEnd"/>
            <w:r w:rsidRPr="00B352DC">
              <w:rPr>
                <w:sz w:val="20"/>
                <w:szCs w:val="20"/>
              </w:rPr>
              <w:t xml:space="preserve"> с.147 </w:t>
            </w:r>
            <w:r w:rsidRPr="00B352DC">
              <w:rPr>
                <w:sz w:val="20"/>
                <w:szCs w:val="20"/>
              </w:rPr>
              <w:lastRenderedPageBreak/>
              <w:t>(проект о любимой сказке)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lastRenderedPageBreak/>
              <w:t>09.03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50</w:t>
            </w:r>
          </w:p>
        </w:tc>
        <w:tc>
          <w:tcPr>
            <w:tcW w:w="2268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B352DC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2DC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 xml:space="preserve">Правильно  употреблять активную лексику и правильные глаголы в </w:t>
            </w:r>
            <w:r w:rsidRPr="00B352DC">
              <w:rPr>
                <w:sz w:val="20"/>
                <w:szCs w:val="20"/>
                <w:lang w:val="en-US"/>
              </w:rPr>
              <w:t>Past</w:t>
            </w:r>
            <w:r w:rsidRPr="00B352DC">
              <w:rPr>
                <w:sz w:val="20"/>
                <w:szCs w:val="20"/>
              </w:rPr>
              <w:t xml:space="preserve"> </w:t>
            </w:r>
            <w:r w:rsidRPr="00B352DC">
              <w:rPr>
                <w:sz w:val="20"/>
                <w:szCs w:val="20"/>
                <w:lang w:val="en-US"/>
              </w:rPr>
              <w:t>Simple</w:t>
            </w:r>
          </w:p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Повторить материал модуля 6 к тесту</w:t>
            </w:r>
          </w:p>
        </w:tc>
      </w:tr>
      <w:tr w:rsidR="00E732BD" w:rsidTr="00A01BED">
        <w:tc>
          <w:tcPr>
            <w:tcW w:w="959" w:type="dxa"/>
          </w:tcPr>
          <w:p w:rsidR="00E732BD" w:rsidRDefault="00E732BD" w:rsidP="00A01BED">
            <w:r>
              <w:t>11.03</w:t>
            </w:r>
          </w:p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  <w:r>
              <w:t>51</w:t>
            </w:r>
          </w:p>
        </w:tc>
        <w:tc>
          <w:tcPr>
            <w:tcW w:w="2268" w:type="dxa"/>
          </w:tcPr>
          <w:p w:rsidR="00E732BD" w:rsidRPr="00B352DC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Тест №6 по теме «Расскажи сказку!»</w:t>
            </w:r>
          </w:p>
        </w:tc>
        <w:tc>
          <w:tcPr>
            <w:tcW w:w="3402" w:type="dxa"/>
          </w:tcPr>
          <w:p w:rsidR="00E732BD" w:rsidRPr="00B352DC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2DC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  <w:r w:rsidRPr="00B352DC">
              <w:rPr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E732BD" w:rsidRPr="00B352DC" w:rsidRDefault="00E732BD" w:rsidP="00A01BED">
            <w:pPr>
              <w:jc w:val="both"/>
              <w:rPr>
                <w:sz w:val="20"/>
                <w:szCs w:val="20"/>
              </w:rPr>
            </w:pPr>
          </w:p>
        </w:tc>
      </w:tr>
      <w:tr w:rsidR="00E732BD" w:rsidTr="00A01BED">
        <w:tc>
          <w:tcPr>
            <w:tcW w:w="959" w:type="dxa"/>
          </w:tcPr>
          <w:p w:rsidR="00E732BD" w:rsidRDefault="00E732BD" w:rsidP="00A01BED"/>
        </w:tc>
        <w:tc>
          <w:tcPr>
            <w:tcW w:w="709" w:type="dxa"/>
          </w:tcPr>
          <w:p w:rsidR="00E732BD" w:rsidRDefault="00E732BD" w:rsidP="00A01BED">
            <w:pPr>
              <w:jc w:val="both"/>
            </w:pPr>
          </w:p>
        </w:tc>
        <w:tc>
          <w:tcPr>
            <w:tcW w:w="10631" w:type="dxa"/>
            <w:gridSpan w:val="4"/>
          </w:tcPr>
          <w:p w:rsidR="00E732BD" w:rsidRPr="00B352DC" w:rsidRDefault="00E732BD" w:rsidP="00A01BED">
            <w:pPr>
              <w:jc w:val="center"/>
            </w:pPr>
            <w:r w:rsidRPr="00B352DC">
              <w:rPr>
                <w:b/>
              </w:rPr>
              <w:t>Модуль 7.  «</w:t>
            </w:r>
            <w:r>
              <w:rPr>
                <w:b/>
              </w:rPr>
              <w:t>Памятные дни!</w:t>
            </w:r>
            <w:r w:rsidRPr="00B352DC">
              <w:rPr>
                <w:b/>
              </w:rPr>
              <w:t>».</w:t>
            </w:r>
          </w:p>
        </w:tc>
        <w:tc>
          <w:tcPr>
            <w:tcW w:w="992" w:type="dxa"/>
          </w:tcPr>
          <w:p w:rsidR="00E732BD" w:rsidRDefault="00E732BD" w:rsidP="00A01BED">
            <w:pPr>
              <w:jc w:val="both"/>
            </w:pPr>
            <w:r>
              <w:t>8</w:t>
            </w:r>
          </w:p>
        </w:tc>
        <w:tc>
          <w:tcPr>
            <w:tcW w:w="1495" w:type="dxa"/>
          </w:tcPr>
          <w:p w:rsidR="00E732BD" w:rsidRDefault="00E732BD" w:rsidP="00A01BED">
            <w:pPr>
              <w:jc w:val="both"/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Самое  лучшее  время. Введение новых лексических единиц.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 сотрудничестве с учителем изучают модульную страницу. Знакомятся с новой лексикой. Слушают и поют песню. Составляют диалоги. Слушают и 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рассказывать, куда ходили вчера и что делали,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учиться употреблять неправильные глаголы в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 106, упр. 1;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стр. 107, упр. 2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Простое прошедшее время неправильных глаголов.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Употребляют неправильные глаголы в простом прошедшем времени. Учатся читать букву “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” в разных позициях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Участвовать в диалоге-расспросе о том, что делали вчера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с.108  (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вы-учить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неправиль-ные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глаголы)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Волшебные  моменты. Превосходная степень прил.  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неправильными глаголами и превосходной степенью прилагательных. Читают текст и восстанавливают его. Обсуждают, как написать о своём самом лучшем дне в году по образцу.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Научиться спрашивать и отвечать на вопрос, что делали вчера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с.110, у.1,3,с.111 у.6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Простое прошедшее время неправильных глаголов. Весело в школе!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Совершенствуют навыки употребления неправильных глаголов в простом прошедшем времени. Слушают и поют песню. </w:t>
            </w:r>
            <w:proofErr w:type="spellStart"/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Форми-руют</w:t>
            </w:r>
            <w:proofErr w:type="spellEnd"/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о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межпредметных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связях:  слушают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му-зыкальные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отрывки и выполняют задание.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Научится говорить о замечательных моментах в жизни персонажей,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употреблять неправильные глаголы в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с.112, у.2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 xml:space="preserve">Совершенствование навыков чтения; </w:t>
            </w:r>
            <w:proofErr w:type="spellStart"/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седьмой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с.114-115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Элтонские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 башни. День, который мы помним.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и обсуждают тексты о тематическом парке в Великобритании и о памятных школьных событиях  в России. Делают презентации своих проектных работ о сказках.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рассказывать о своих памятных школьных событиях  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с. 148, упр. 2 (подготовить проект о памятных днях жизни учащихся)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 употреблять глаголы в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прилагательные в сравнительной и превосходной степени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7 к тесту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№7 по теме «Памятные дни!».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E732BD" w:rsidRPr="00E732BD" w:rsidRDefault="00E732B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>Модуль 8.  «Путешествие!»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Все хороше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впереди! Введение новых лексических единиц.</w:t>
            </w:r>
          </w:p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спрашивать, куда собираются поехать на каникулы и что там делать, и отвечать на вопросы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с.122, у.1,2,с.123 у.3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Введение новой грамм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труктуры.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со структурой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going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 Составляют диалоги. Учатся читать слова с непроизносимыми согласными. Представляют свои проекты из Языкового портфеля.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Говорить о том, что собирается делать семья в воскресенье;</w:t>
            </w:r>
            <w:r w:rsidRPr="00E732BD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участвовать в диалоге-расспросе о том, что собираются делать персонажи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.:  с.124  у.1  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Здравствуй,  солнце! Будущее простое время.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новой лексикой. Составляют диалоги. Знакомятся с будущим  простым временем.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Знакомятся с предлогами времени. Читают текст и определяют, верные и неверные утверждения. Обсуждают своё письмо об отдыхе по образцу. 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говорить, куда собираются поехать на отдых и что возьмут с собой;</w:t>
            </w:r>
            <w:r w:rsidRPr="00E732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спрашивать о том,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какая завтра будет погода, и отвечать на вопрос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с.126  у.1,2,с.127 у.5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Вопросительные слова. Весело в школе! Артур и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Раскал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Систематизируют знания о вопросительных словах. Поют песню. Составляют диалоги. Формируют представление о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связях: соотносят страны и национальные костюмы. Слушают и читают комиксы.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вести диалог-расспрос о планах на отдых,</w:t>
            </w:r>
            <w:r w:rsidRPr="00E732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уметь строить специальные вопросы</w:t>
            </w:r>
          </w:p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с.128  у.2, выучить  вопросительные  слова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Сказка «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медведя».</w:t>
            </w:r>
            <w:r w:rsidRPr="00E732BD">
              <w:rPr>
                <w:rFonts w:ascii="Times New Roman" w:hAnsi="Times New Roman" w:cs="Times New Roman"/>
                <w:i/>
                <w:iCs/>
                <w:color w:val="464646"/>
                <w:sz w:val="20"/>
                <w:szCs w:val="20"/>
              </w:rPr>
              <w:t xml:space="preserve"> </w:t>
            </w:r>
            <w:r w:rsidRPr="00E732BD">
              <w:rPr>
                <w:rFonts w:ascii="Times New Roman" w:hAnsi="Times New Roman" w:cs="Times New Roman"/>
                <w:iCs/>
                <w:color w:val="464646"/>
                <w:sz w:val="20"/>
                <w:szCs w:val="20"/>
              </w:rPr>
              <w:t>Совершенствование навыков чтения.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4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восьмой эпизод сказки. Закрепляют изученную лексику в игре.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в аудиозаписи и понимать основ</w:t>
            </w:r>
            <w:r w:rsidRPr="00E732B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содержание сказок, </w:t>
            </w: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построенных в основном на знакомом языковом материале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с.130-131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Страны и обычаи.  Путешествовать это весело!</w:t>
            </w:r>
          </w:p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Читают и обсуждают тексты о популярных местах отдыха  в США и России. Делают презентации своих проектных работ о памятных школьных днях. 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Научиться рассказывать о своих путешествиях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.:  с.133  у.2 (подготовить брошюру о местах отдыха в России)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 Подготовка к тесту.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Правильно  употреблять языковой материал модуля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8 к тесту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Тест №8 по теме «Путешествие!»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Выполняют модульный тест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Читать про себя текст и определять верные и неверные утверждения. Распознавать и правильно использовать  языковой материал модуля.</w:t>
            </w: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модули 1-4)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по лексике, грамматике, чтению,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</w:t>
            </w:r>
            <w:proofErr w:type="gram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модули 5-8)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по лексике, грамматике, чтению, </w:t>
            </w:r>
            <w:proofErr w:type="spellStart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2B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модулей 1- 8 к тесту</w:t>
            </w:r>
          </w:p>
        </w:tc>
      </w:tr>
      <w:tr w:rsidR="00E732BD" w:rsidRPr="00E732BD" w:rsidTr="00A01BED">
        <w:tc>
          <w:tcPr>
            <w:tcW w:w="959" w:type="dxa"/>
          </w:tcPr>
          <w:p w:rsidR="00E732BD" w:rsidRPr="00E732BD" w:rsidRDefault="00E732BD" w:rsidP="00A01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32BD">
              <w:rPr>
                <w:rFonts w:ascii="Times New Roman" w:hAnsi="Times New Roman" w:cs="Times New Roman"/>
                <w:sz w:val="18"/>
                <w:szCs w:val="18"/>
              </w:rPr>
              <w:t>27.05</w:t>
            </w:r>
          </w:p>
        </w:tc>
        <w:tc>
          <w:tcPr>
            <w:tcW w:w="709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32B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6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32BD">
              <w:rPr>
                <w:rFonts w:ascii="Times New Roman" w:hAnsi="Times New Roman" w:cs="Times New Roman"/>
                <w:sz w:val="18"/>
                <w:szCs w:val="18"/>
              </w:rPr>
              <w:t>Итоговый тест.</w:t>
            </w:r>
          </w:p>
        </w:tc>
        <w:tc>
          <w:tcPr>
            <w:tcW w:w="3402" w:type="dxa"/>
          </w:tcPr>
          <w:p w:rsidR="00E732BD" w:rsidRPr="00E732BD" w:rsidRDefault="00E732BD" w:rsidP="00A01BED">
            <w:pPr>
              <w:pStyle w:val="a5"/>
              <w:jc w:val="both"/>
              <w:rPr>
                <w:sz w:val="18"/>
                <w:szCs w:val="18"/>
              </w:rPr>
            </w:pPr>
            <w:r w:rsidRPr="00E732BD">
              <w:rPr>
                <w:sz w:val="18"/>
                <w:szCs w:val="18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732BD">
              <w:rPr>
                <w:sz w:val="18"/>
                <w:szCs w:val="18"/>
              </w:rPr>
              <w:t>аудированию</w:t>
            </w:r>
            <w:proofErr w:type="spellEnd"/>
            <w:r w:rsidRPr="00E732BD">
              <w:rPr>
                <w:sz w:val="18"/>
                <w:szCs w:val="18"/>
              </w:rPr>
              <w:t>, письму и устной речи.</w:t>
            </w:r>
          </w:p>
        </w:tc>
        <w:tc>
          <w:tcPr>
            <w:tcW w:w="3543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32BD">
              <w:rPr>
                <w:rFonts w:ascii="Times New Roman" w:hAnsi="Times New Roman" w:cs="Times New Roman"/>
                <w:sz w:val="18"/>
                <w:szCs w:val="18"/>
              </w:rPr>
              <w:t>Итоговый</w:t>
            </w:r>
          </w:p>
        </w:tc>
        <w:tc>
          <w:tcPr>
            <w:tcW w:w="992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32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5" w:type="dxa"/>
          </w:tcPr>
          <w:p w:rsidR="00E732BD" w:rsidRPr="00E732BD" w:rsidRDefault="00E732BD" w:rsidP="00A01B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DB4" w:rsidRDefault="00285DB4" w:rsidP="00285DB4">
      <w:pPr>
        <w:pStyle w:val="a5"/>
        <w:jc w:val="both"/>
        <w:rPr>
          <w:sz w:val="28"/>
          <w:szCs w:val="28"/>
        </w:rPr>
        <w:sectPr w:rsidR="00285DB4" w:rsidSect="00FD059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85DB4" w:rsidRDefault="00285DB4" w:rsidP="00285DB4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УЧЕБНО-МЕТОДИЧЕСКОЕ И МАТЕРИАЛЬНО-ТЕХНИЧЕСКОЕ ОБЕСПЕЧЕНИЕ УЧЕБНОГО ПРЕДМЕТА «АНГЛИЙСКИЙ ЯЗЫК»</w:t>
      </w:r>
    </w:p>
    <w:p w:rsidR="00285DB4" w:rsidRDefault="00285DB4" w:rsidP="00285DB4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 «Английский в фокусе»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образования.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Примерная программа начального общего образования по иностранному языку.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Быкова Н. И., Поспелова М. Д. Английский язык. Программы общеобразовательных учреждений. 2-4 классы. 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Книга для учителя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«Английский в фокусе»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Двуязычные словари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5DB4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Рабочая тетрадь к 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нику «Английский в фокусе»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5DB4" w:rsidRPr="00F543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Сборник упражнений  к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нику «Английский в фокусе»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онтрольные задания (тесты)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5DB4" w:rsidRPr="00CE7E66" w:rsidRDefault="00285DB4" w:rsidP="00285D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Языковой</w:t>
      </w:r>
      <w:r w:rsidRPr="002317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портфель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(My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Language Portfolio).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Печатные пособия</w:t>
      </w:r>
    </w:p>
    <w:p w:rsidR="00285DB4" w:rsidRPr="00CE7E66" w:rsidRDefault="00285DB4" w:rsidP="00285D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Алфавит (настенная таблица)</w:t>
      </w:r>
    </w:p>
    <w:p w:rsidR="00285DB4" w:rsidRPr="00CE7E66" w:rsidRDefault="00285DB4" w:rsidP="00285D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Транскрипционные знаки (таблица)</w:t>
      </w:r>
    </w:p>
    <w:p w:rsidR="00285DB4" w:rsidRPr="00CE7E66" w:rsidRDefault="00285DB4" w:rsidP="00285D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Грамматические таблицы к основным  разделам грамматического материала, содержащегося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примерных программах начального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образования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иностранному языку.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3. Буклеты с тематическими картинками  (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>Picture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>Flashcards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)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«Английский в фокусе» для 4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4. Карты на иностранном языке: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стран изучаемого языка.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Европы.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Карта России.</w:t>
      </w:r>
    </w:p>
    <w:p w:rsidR="00285DB4" w:rsidRPr="00CE7E66" w:rsidRDefault="00285DB4" w:rsidP="00285D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Плакаты по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англоговорящим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странам.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DB4" w:rsidRPr="00CE7E66" w:rsidRDefault="00285DB4" w:rsidP="00285DB4">
      <w:pPr>
        <w:widowControl w:val="0"/>
        <w:autoSpaceDE w:val="0"/>
        <w:autoSpaceDN w:val="0"/>
        <w:adjustRightInd w:val="0"/>
        <w:spacing w:line="495" w:lineRule="exact"/>
        <w:ind w:left="360" w:firstLine="34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средства обучения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1. CD для занятий в классе.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2. CD для самостоятельных занятий дома.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3. Сайт дополнительных образовательных ресурсов УМК «Английский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 фокусе» http://www.prosv.ru/umk/spotlight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 программы по английскому языку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i/>
          <w:color w:val="000000"/>
          <w:sz w:val="28"/>
          <w:szCs w:val="28"/>
        </w:rPr>
        <w:t>(Входят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 УМК «Английский в фокусе»).</w:t>
      </w:r>
    </w:p>
    <w:p w:rsidR="00285DB4" w:rsidRPr="00FF30AD" w:rsidRDefault="00285DB4" w:rsidP="00285DB4">
      <w:pPr>
        <w:widowControl w:val="0"/>
        <w:autoSpaceDE w:val="0"/>
        <w:autoSpaceDN w:val="0"/>
        <w:adjustRightInd w:val="0"/>
        <w:spacing w:after="0" w:line="496" w:lineRule="exact"/>
        <w:ind w:left="180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FF30AD">
        <w:rPr>
          <w:rFonts w:ascii="Times New Roman" w:hAnsi="Times New Roman"/>
          <w:b/>
          <w:bCs/>
          <w:iCs/>
          <w:color w:val="000000"/>
          <w:sz w:val="28"/>
          <w:szCs w:val="28"/>
        </w:rPr>
        <w:t>Технические средства обучения и оборудование кабинета</w:t>
      </w:r>
    </w:p>
    <w:p w:rsidR="00285DB4" w:rsidRPr="0077541B" w:rsidRDefault="00285DB4" w:rsidP="00285DB4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85DB4" w:rsidRPr="0077541B" w:rsidRDefault="00285DB4" w:rsidP="00285DB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Ноутбук.</w:t>
      </w:r>
    </w:p>
    <w:p w:rsidR="00285DB4" w:rsidRPr="008A4A91" w:rsidRDefault="00285DB4" w:rsidP="00285DB4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</w:t>
      </w:r>
      <w:r w:rsidRPr="008A4A91">
        <w:rPr>
          <w:rFonts w:ascii="Times New Roman" w:hAnsi="Times New Roman"/>
          <w:color w:val="000000"/>
          <w:sz w:val="28"/>
          <w:szCs w:val="28"/>
        </w:rPr>
        <w:t>.</w:t>
      </w:r>
    </w:p>
    <w:p w:rsidR="00285DB4" w:rsidRPr="008A4A91" w:rsidRDefault="00285DB4" w:rsidP="00285DB4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Классная доска с набором приспособлений для крепления таблиц, плакатов и картинок.</w:t>
      </w:r>
    </w:p>
    <w:p w:rsidR="00285DB4" w:rsidRPr="008A4A91" w:rsidRDefault="00285DB4" w:rsidP="00285DB4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483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Стол учительский с тумбой.</w:t>
      </w:r>
    </w:p>
    <w:p w:rsidR="00285DB4" w:rsidRPr="008A4A91" w:rsidRDefault="00285DB4" w:rsidP="00285DB4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Ученические столы 2-местные с комплектом стульев.</w:t>
      </w:r>
    </w:p>
    <w:p w:rsidR="00285DB4" w:rsidRPr="00CE7E66" w:rsidRDefault="00285DB4" w:rsidP="00285DB4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285DB4" w:rsidRPr="00231771" w:rsidRDefault="00285DB4" w:rsidP="00285DB4">
      <w:pPr>
        <w:pStyle w:val="a3"/>
        <w:widowControl w:val="0"/>
        <w:autoSpaceDE w:val="0"/>
        <w:autoSpaceDN w:val="0"/>
        <w:adjustRightInd w:val="0"/>
        <w:spacing w:after="0" w:line="309" w:lineRule="exact"/>
        <w:ind w:left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3177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ИЗУЧЕНИЯ УЧЕБНОГО ПРЕДМЕТА </w:t>
      </w:r>
      <w:r w:rsidRPr="00231771">
        <w:rPr>
          <w:rFonts w:ascii="Times New Roman" w:hAnsi="Times New Roman"/>
          <w:b/>
          <w:bCs/>
          <w:color w:val="000000"/>
          <w:sz w:val="26"/>
          <w:szCs w:val="26"/>
        </w:rPr>
        <w:t>«АНГЛИЙСКИЙ ЯЗЫК»</w:t>
      </w:r>
    </w:p>
    <w:p w:rsidR="00285DB4" w:rsidRDefault="00285DB4" w:rsidP="00285DB4">
      <w:pPr>
        <w:pStyle w:val="a5"/>
        <w:jc w:val="center"/>
      </w:pPr>
      <w:r>
        <w:rPr>
          <w:b/>
          <w:bCs/>
          <w:sz w:val="27"/>
          <w:szCs w:val="27"/>
        </w:rPr>
        <w:t>Развитие языковых навыков</w:t>
      </w: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Завершив работу над каждым модулем, учащиеся </w:t>
      </w:r>
      <w:r w:rsidR="00BA0568">
        <w:rPr>
          <w:sz w:val="28"/>
          <w:szCs w:val="28"/>
        </w:rPr>
        <w:t xml:space="preserve"> 4 класса </w:t>
      </w:r>
      <w:r w:rsidRPr="00285DB4">
        <w:rPr>
          <w:sz w:val="28"/>
          <w:szCs w:val="28"/>
        </w:rPr>
        <w:t>должны уметь следующее: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соотносить новые слова с предметами, изображенными на картинках в учебнике, раздаточном материале и на плакатах;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соблюдать правила произношения и соответствующую интонацию;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общаться со своими одноклассниками на английском языке: обмениваться простой информацией на бытовые темы, такие как «Семья и друзья», «Рабочий день», « Покупки»</w:t>
      </w:r>
      <w:proofErr w:type="gramStart"/>
      <w:r w:rsidRPr="00285DB4">
        <w:rPr>
          <w:sz w:val="28"/>
          <w:szCs w:val="28"/>
        </w:rPr>
        <w:t xml:space="preserve"> ,</w:t>
      </w:r>
      <w:proofErr w:type="gramEnd"/>
      <w:r w:rsidRPr="00285DB4">
        <w:rPr>
          <w:sz w:val="28"/>
          <w:szCs w:val="28"/>
        </w:rPr>
        <w:t>«День рождения», « Где ты был вчера», «Каникулы», и т. д.;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понимать (со зрительной опорой) диалоги, короткие высказывания и т. д., записанные на пленку; 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воспроизводить по образцу короткие высказывания; 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читать вслух небольшие тексты, построенные на изученном языковом материале;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читать про себя, понимать основное содержание небольших текстов, включающих отдельные новые слова;</w:t>
      </w:r>
    </w:p>
    <w:p w:rsidR="00285DB4" w:rsidRPr="00285DB4" w:rsidRDefault="00285DB4" w:rsidP="00187322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писать с опорой на образец короткие сочинения и другие виды работ.</w:t>
      </w:r>
    </w:p>
    <w:p w:rsidR="00285DB4" w:rsidRPr="00285DB4" w:rsidRDefault="00285DB4" w:rsidP="00BA0568">
      <w:pPr>
        <w:pStyle w:val="a5"/>
        <w:jc w:val="center"/>
        <w:rPr>
          <w:sz w:val="28"/>
          <w:szCs w:val="28"/>
        </w:rPr>
      </w:pPr>
      <w:r w:rsidRPr="00285DB4">
        <w:rPr>
          <w:b/>
          <w:bCs/>
          <w:sz w:val="28"/>
          <w:szCs w:val="28"/>
        </w:rPr>
        <w:t>Развитие умения «Учись учиться»</w:t>
      </w: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  <w:r w:rsidRPr="00285DB4">
        <w:rPr>
          <w:sz w:val="28"/>
          <w:szCs w:val="28"/>
        </w:rPr>
        <w:t>Завершив работу над каждым модулем, учащиеся должны:</w:t>
      </w:r>
    </w:p>
    <w:p w:rsidR="00285DB4" w:rsidRPr="00285DB4" w:rsidRDefault="00285DB4" w:rsidP="00187322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lastRenderedPageBreak/>
        <w:t>быстро просматривать тексты и диалоги, чтобы найти необходимую информацию;</w:t>
      </w:r>
    </w:p>
    <w:p w:rsidR="00285DB4" w:rsidRPr="00285DB4" w:rsidRDefault="00285DB4" w:rsidP="00187322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совершенствовать умения письма;</w:t>
      </w:r>
    </w:p>
    <w:p w:rsidR="00285DB4" w:rsidRPr="00285DB4" w:rsidRDefault="00285DB4" w:rsidP="00187322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оценивать свои успехи в изучении языка, используя таблицу </w:t>
      </w:r>
      <w:proofErr w:type="spellStart"/>
      <w:r w:rsidRPr="00285DB4">
        <w:rPr>
          <w:sz w:val="28"/>
          <w:szCs w:val="28"/>
        </w:rPr>
        <w:t>Now</w:t>
      </w:r>
      <w:proofErr w:type="spellEnd"/>
      <w:r w:rsidRPr="00285DB4">
        <w:rPr>
          <w:sz w:val="28"/>
          <w:szCs w:val="28"/>
        </w:rPr>
        <w:t xml:space="preserve"> I </w:t>
      </w:r>
      <w:proofErr w:type="spellStart"/>
      <w:r w:rsidRPr="00285DB4">
        <w:rPr>
          <w:sz w:val="28"/>
          <w:szCs w:val="28"/>
        </w:rPr>
        <w:t>Know</w:t>
      </w:r>
      <w:proofErr w:type="spellEnd"/>
      <w:r w:rsidRPr="00285DB4">
        <w:rPr>
          <w:sz w:val="28"/>
          <w:szCs w:val="28"/>
        </w:rPr>
        <w:t xml:space="preserve"> и карточки самооценки </w:t>
      </w:r>
      <w:proofErr w:type="spellStart"/>
      <w:r w:rsidRPr="00285DB4">
        <w:rPr>
          <w:sz w:val="28"/>
          <w:szCs w:val="28"/>
        </w:rPr>
        <w:t>Student’s</w:t>
      </w:r>
      <w:proofErr w:type="spellEnd"/>
      <w:r w:rsidRPr="00285DB4">
        <w:rPr>
          <w:sz w:val="28"/>
          <w:szCs w:val="28"/>
        </w:rPr>
        <w:t xml:space="preserve"> </w:t>
      </w:r>
      <w:proofErr w:type="spellStart"/>
      <w:r w:rsidRPr="00285DB4">
        <w:rPr>
          <w:sz w:val="28"/>
          <w:szCs w:val="28"/>
        </w:rPr>
        <w:t>Self-Assessment</w:t>
      </w:r>
      <w:proofErr w:type="spellEnd"/>
      <w:r w:rsidRPr="00285DB4">
        <w:rPr>
          <w:sz w:val="28"/>
          <w:szCs w:val="28"/>
        </w:rPr>
        <w:t xml:space="preserve"> </w:t>
      </w:r>
      <w:proofErr w:type="spellStart"/>
      <w:r w:rsidRPr="00285DB4">
        <w:rPr>
          <w:sz w:val="28"/>
          <w:szCs w:val="28"/>
        </w:rPr>
        <w:t>Forms</w:t>
      </w:r>
      <w:proofErr w:type="spellEnd"/>
      <w:r w:rsidRPr="00285DB4">
        <w:rPr>
          <w:sz w:val="28"/>
          <w:szCs w:val="28"/>
        </w:rPr>
        <w:t xml:space="preserve">, и делать в них запись, </w:t>
      </w:r>
      <w:proofErr w:type="gramStart"/>
      <w:r w:rsidRPr="00285DB4">
        <w:rPr>
          <w:sz w:val="28"/>
          <w:szCs w:val="28"/>
        </w:rPr>
        <w:t>развивая</w:t>
      </w:r>
      <w:proofErr w:type="gramEnd"/>
      <w:r w:rsidRPr="00285DB4">
        <w:rPr>
          <w:sz w:val="28"/>
          <w:szCs w:val="28"/>
        </w:rPr>
        <w:t xml:space="preserve"> таким образом умение работать самостоятельно.</w:t>
      </w:r>
    </w:p>
    <w:p w:rsidR="00285DB4" w:rsidRPr="00285DB4" w:rsidRDefault="00285DB4" w:rsidP="00BA0568">
      <w:pPr>
        <w:pStyle w:val="a5"/>
        <w:jc w:val="center"/>
        <w:rPr>
          <w:sz w:val="28"/>
          <w:szCs w:val="28"/>
        </w:rPr>
      </w:pPr>
      <w:r w:rsidRPr="00285DB4">
        <w:rPr>
          <w:b/>
          <w:bCs/>
          <w:sz w:val="28"/>
          <w:szCs w:val="28"/>
        </w:rPr>
        <w:t>Развитие навыков общения</w:t>
      </w: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  <w:r w:rsidRPr="00285DB4">
        <w:rPr>
          <w:sz w:val="28"/>
          <w:szCs w:val="28"/>
        </w:rPr>
        <w:t>Завершив работу над каждым модулем, учащиеся должны:</w:t>
      </w:r>
    </w:p>
    <w:p w:rsidR="00285DB4" w:rsidRPr="00285DB4" w:rsidRDefault="00285DB4" w:rsidP="00187322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иметь мотивацию читать на английском языке, благодаря забавным комиксам, сказке и т.д.;</w:t>
      </w:r>
    </w:p>
    <w:p w:rsidR="00285DB4" w:rsidRPr="00285DB4" w:rsidRDefault="00285DB4" w:rsidP="00187322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получать умения работы в группе и соблюдать правила, участвуя в играх;</w:t>
      </w:r>
    </w:p>
    <w:p w:rsidR="00285DB4" w:rsidRPr="00285DB4" w:rsidRDefault="00285DB4" w:rsidP="00187322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становиться более ответственными, пополняя свой «Языковой портфель» и ведя об этом записи;</w:t>
      </w:r>
    </w:p>
    <w:p w:rsidR="00285DB4" w:rsidRPr="00285DB4" w:rsidRDefault="00285DB4" w:rsidP="00187322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хорошо понимать те аспекты культуры и традиций англо-говорящих стран, с которыми они познакомились в этом модуле;</w:t>
      </w:r>
    </w:p>
    <w:p w:rsidR="00285DB4" w:rsidRPr="00285DB4" w:rsidRDefault="00285DB4" w:rsidP="00187322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иметь возможность сравнить и сопоставить культуру нашей страны с культурой англо-говорящих стран.</w:t>
      </w:r>
    </w:p>
    <w:p w:rsidR="00285DB4" w:rsidRPr="00285DB4" w:rsidRDefault="00285DB4" w:rsidP="00BA0568">
      <w:pPr>
        <w:pStyle w:val="a5"/>
        <w:jc w:val="center"/>
        <w:rPr>
          <w:sz w:val="28"/>
          <w:szCs w:val="28"/>
        </w:rPr>
      </w:pPr>
      <w:r w:rsidRPr="00285DB4">
        <w:rPr>
          <w:b/>
          <w:bCs/>
          <w:sz w:val="28"/>
          <w:szCs w:val="28"/>
        </w:rPr>
        <w:t>В результате изучения английского языка по программе начальной школы ученик должен:</w:t>
      </w: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  <w:r w:rsidRPr="00285DB4">
        <w:rPr>
          <w:b/>
          <w:bCs/>
          <w:sz w:val="28"/>
          <w:szCs w:val="28"/>
        </w:rPr>
        <w:t>знать/понимать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алфавит, буквы, основные буквосочетания, звуки изучаемого языка;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основные правила чтения и орфографии изучаемого языка;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особенности интонации основных типов предложений;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название страны/стран изучаемого языка, их столиц;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имена наиболее известных персонажей детских литературных произведений страны/стран изучаемого языка;</w:t>
      </w:r>
    </w:p>
    <w:p w:rsidR="00285DB4" w:rsidRPr="00285DB4" w:rsidRDefault="00285DB4" w:rsidP="00285DB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наизусть рифмованные произведения детского фольклора (доступные по содержанию и форме);</w:t>
      </w: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  <w:r w:rsidRPr="00285DB4">
        <w:rPr>
          <w:b/>
          <w:bCs/>
          <w:sz w:val="28"/>
          <w:szCs w:val="28"/>
        </w:rPr>
        <w:t>уметь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участвовать в элементарном этикетном диалоге (знакомство, поздравление, благодарность, приветствие);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кратко рассказывать о себе, своей семье, друге; 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lastRenderedPageBreak/>
        <w:t>составлять небольшие описания предмета, картинки (о природе, о школе) по образцу;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 xml:space="preserve">читать вслух текст, построенный на изученном языковом материале, соблюдая правила произношения и соответствующую интонацию; 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285DB4">
        <w:rPr>
          <w:sz w:val="28"/>
          <w:szCs w:val="28"/>
        </w:rPr>
        <w:t>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  <w:proofErr w:type="gramEnd"/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285DB4" w:rsidRPr="00285DB4" w:rsidRDefault="00285DB4" w:rsidP="00285DB4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писать краткое поздравление (с днем рождения, с Новым годом) с опорой на образец;</w:t>
      </w:r>
    </w:p>
    <w:p w:rsidR="00285DB4" w:rsidRPr="00BA0568" w:rsidRDefault="00285DB4" w:rsidP="00BA0568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BA0568">
        <w:rPr>
          <w:bCs/>
          <w:sz w:val="28"/>
          <w:szCs w:val="28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BA0568">
        <w:rPr>
          <w:sz w:val="28"/>
          <w:szCs w:val="28"/>
        </w:rPr>
        <w:t>для</w:t>
      </w:r>
      <w:proofErr w:type="gramEnd"/>
      <w:r w:rsidRPr="00BA0568">
        <w:rPr>
          <w:sz w:val="28"/>
          <w:szCs w:val="28"/>
        </w:rPr>
        <w:t>:</w:t>
      </w:r>
    </w:p>
    <w:p w:rsidR="00285DB4" w:rsidRPr="00285DB4" w:rsidRDefault="00285DB4" w:rsidP="00BA0568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285DB4" w:rsidRPr="00285DB4" w:rsidRDefault="00285DB4" w:rsidP="00BA0568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преодоления психологических барьеров в использовании английского языка как средства общения;</w:t>
      </w:r>
    </w:p>
    <w:p w:rsidR="00285DB4" w:rsidRPr="00285DB4" w:rsidRDefault="00285DB4" w:rsidP="00BA0568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285DB4" w:rsidRPr="00285DB4" w:rsidRDefault="00285DB4" w:rsidP="00BA0568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285DB4">
        <w:rPr>
          <w:sz w:val="28"/>
          <w:szCs w:val="28"/>
        </w:rPr>
        <w:t>более глубокого осознания некоторых особенностей родного языка.</w:t>
      </w:r>
    </w:p>
    <w:p w:rsidR="00BA0568" w:rsidRPr="00D5190D" w:rsidRDefault="00BA0568" w:rsidP="00BA0568">
      <w:pPr>
        <w:pStyle w:val="a5"/>
        <w:jc w:val="center"/>
        <w:rPr>
          <w:b/>
          <w:sz w:val="32"/>
          <w:szCs w:val="32"/>
        </w:rPr>
      </w:pPr>
      <w:r w:rsidRPr="00D5190D">
        <w:rPr>
          <w:b/>
          <w:sz w:val="32"/>
          <w:szCs w:val="32"/>
        </w:rPr>
        <w:t>Формы и способы контроля и самоконтроля</w:t>
      </w:r>
    </w:p>
    <w:p w:rsidR="00BA0568" w:rsidRPr="00D5190D" w:rsidRDefault="00BA0568" w:rsidP="00BA0568">
      <w:pPr>
        <w:pStyle w:val="a5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>Виды и формы контроля:</w:t>
      </w:r>
    </w:p>
    <w:p w:rsidR="00187322" w:rsidRDefault="00BA0568" w:rsidP="00BA056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190D">
        <w:rPr>
          <w:sz w:val="28"/>
          <w:szCs w:val="28"/>
        </w:rPr>
        <w:t xml:space="preserve">Текущий контроль осуществляется на каждом уроке. В конце изучения темы проводится контрольная работа по видам речевой деятельности каждую четверть, что позволяет оценить коммуникативные умения </w:t>
      </w:r>
      <w:proofErr w:type="gramStart"/>
      <w:r w:rsidRPr="00D5190D">
        <w:rPr>
          <w:sz w:val="28"/>
          <w:szCs w:val="28"/>
        </w:rPr>
        <w:t>обучающихся</w:t>
      </w:r>
      <w:proofErr w:type="gramEnd"/>
      <w:r w:rsidRPr="00D5190D">
        <w:rPr>
          <w:sz w:val="28"/>
          <w:szCs w:val="28"/>
        </w:rPr>
        <w:t xml:space="preserve"> 3класса в </w:t>
      </w:r>
      <w:proofErr w:type="spellStart"/>
      <w:r w:rsidRPr="00D5190D">
        <w:rPr>
          <w:sz w:val="28"/>
          <w:szCs w:val="28"/>
        </w:rPr>
        <w:t>аудировании</w:t>
      </w:r>
      <w:proofErr w:type="spellEnd"/>
      <w:r w:rsidRPr="00D5190D">
        <w:rPr>
          <w:sz w:val="28"/>
          <w:szCs w:val="28"/>
        </w:rPr>
        <w:t xml:space="preserve">, говорении, чтении и письме и убедиться в том, что языковой и речевой материал ими усвоен. </w:t>
      </w:r>
    </w:p>
    <w:p w:rsidR="00BA0568" w:rsidRPr="00D5190D" w:rsidRDefault="00BA0568" w:rsidP="00187322">
      <w:pPr>
        <w:pStyle w:val="a5"/>
        <w:jc w:val="center"/>
        <w:rPr>
          <w:sz w:val="28"/>
          <w:szCs w:val="28"/>
        </w:rPr>
      </w:pPr>
      <w:r w:rsidRPr="00D5190D">
        <w:rPr>
          <w:sz w:val="28"/>
          <w:szCs w:val="28"/>
        </w:rPr>
        <w:t>Формы контроля: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Portfolio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письменные и устные задания в учебнике, обобщающие изученный материал.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Board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Game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игра в рабочей тетради на закрепление изученного языкового материала.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I </w:t>
      </w:r>
      <w:proofErr w:type="spellStart"/>
      <w:r w:rsidRPr="00D5190D">
        <w:rPr>
          <w:b/>
          <w:bCs/>
          <w:sz w:val="28"/>
          <w:szCs w:val="28"/>
        </w:rPr>
        <w:t>Love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English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раздел в рабочей тетради на закрепление изученного языкового материала во всех видах речевой деятельности.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Now</w:t>
      </w:r>
      <w:proofErr w:type="spellEnd"/>
      <w:r w:rsidRPr="00D5190D">
        <w:rPr>
          <w:b/>
          <w:bCs/>
          <w:sz w:val="28"/>
          <w:szCs w:val="28"/>
        </w:rPr>
        <w:t xml:space="preserve"> I </w:t>
      </w:r>
      <w:proofErr w:type="spellStart"/>
      <w:r w:rsidRPr="00D5190D">
        <w:rPr>
          <w:b/>
          <w:bCs/>
          <w:sz w:val="28"/>
          <w:szCs w:val="28"/>
        </w:rPr>
        <w:t>know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задания в учебнике, направленные на самооценку и самоконтроль знаний материала модуля.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Языковой портфель: </w:t>
      </w:r>
      <w:r w:rsidRPr="00D5190D">
        <w:rPr>
          <w:sz w:val="28"/>
          <w:szCs w:val="28"/>
        </w:rPr>
        <w:t xml:space="preserve">творческие работы к каждому модулю.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lastRenderedPageBreak/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Check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Modular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Exit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тесты из сборника контрольных заданий.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Report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Card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оценки учителем знаний учащихся по каждому модулю (для каждого учащегося).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Formative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карточки оценки степени активности учащихся в выполнении отдельных видов упражнений и заданий. </w:t>
      </w:r>
    </w:p>
    <w:p w:rsidR="00BA0568" w:rsidRPr="00D5190D" w:rsidRDefault="00BA0568" w:rsidP="00BA0568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Cumulative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итоговой оценки знаний учащихся по каждому модулю (для группы). </w:t>
      </w:r>
    </w:p>
    <w:p w:rsidR="00BA0568" w:rsidRPr="00D5190D" w:rsidRDefault="00BA0568" w:rsidP="00BA0568">
      <w:pPr>
        <w:pStyle w:val="a5"/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Student’s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SelfAssessment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Form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самооценки знания материала модуля. </w:t>
      </w:r>
    </w:p>
    <w:p w:rsidR="00BA0568" w:rsidRPr="00F733FC" w:rsidRDefault="00BA0568" w:rsidP="00BA056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Критерии и нормы оценки знаний  учащихся</w:t>
      </w:r>
      <w:r>
        <w:rPr>
          <w:rFonts w:ascii="Times New Roman" w:hAnsi="Times New Roman"/>
          <w:b/>
          <w:sz w:val="26"/>
          <w:szCs w:val="26"/>
        </w:rPr>
        <w:t xml:space="preserve"> по английскому языку</w:t>
      </w:r>
    </w:p>
    <w:p w:rsidR="00BA0568" w:rsidRPr="00F733FC" w:rsidRDefault="00BA0568" w:rsidP="00BA05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Оценка устного  ответа учащихся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"5"</w:t>
      </w:r>
      <w:r w:rsidRPr="00F733FC">
        <w:rPr>
          <w:rFonts w:ascii="Times New Roman" w:hAnsi="Times New Roman"/>
          <w:sz w:val="26"/>
          <w:szCs w:val="26"/>
        </w:rPr>
        <w:t xml:space="preserve"> ставится в случае: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1. Знания, понимания, глубины усвоения </w:t>
      </w:r>
      <w:proofErr w:type="gramStart"/>
      <w:r w:rsidRPr="00F733FC">
        <w:rPr>
          <w:rFonts w:ascii="Times New Roman" w:hAnsi="Times New Roman"/>
          <w:sz w:val="26"/>
          <w:szCs w:val="26"/>
        </w:rPr>
        <w:t>обучающимся</w:t>
      </w:r>
      <w:proofErr w:type="gramEnd"/>
      <w:r w:rsidRPr="00F733FC">
        <w:rPr>
          <w:rFonts w:ascii="Times New Roman" w:hAnsi="Times New Roman"/>
          <w:sz w:val="26"/>
          <w:szCs w:val="26"/>
        </w:rPr>
        <w:t xml:space="preserve"> всего объёма программного материала.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733FC">
        <w:rPr>
          <w:rFonts w:ascii="Times New Roman" w:hAnsi="Times New Roman"/>
          <w:sz w:val="26"/>
          <w:szCs w:val="26"/>
        </w:rPr>
        <w:t>межпредметные</w:t>
      </w:r>
      <w:proofErr w:type="spellEnd"/>
      <w:r w:rsidRPr="00F733FC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F733FC">
        <w:rPr>
          <w:rFonts w:ascii="Times New Roman" w:hAnsi="Times New Roman"/>
          <w:sz w:val="26"/>
          <w:szCs w:val="26"/>
        </w:rPr>
        <w:t>внутрипредметные</w:t>
      </w:r>
      <w:proofErr w:type="spellEnd"/>
      <w:r w:rsidRPr="00F733FC">
        <w:rPr>
          <w:rFonts w:ascii="Times New Roman" w:hAnsi="Times New Roman"/>
          <w:sz w:val="26"/>
          <w:szCs w:val="26"/>
        </w:rPr>
        <w:t xml:space="preserve"> связи, творчески применяет полученные знания в незнакомой ситуации.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"4":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1. Знание всего изученного программного материала.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733FC">
        <w:rPr>
          <w:rFonts w:ascii="Times New Roman" w:hAnsi="Times New Roman"/>
          <w:sz w:val="26"/>
          <w:szCs w:val="26"/>
        </w:rPr>
        <w:t>внутрипредметные</w:t>
      </w:r>
      <w:proofErr w:type="spellEnd"/>
      <w:r w:rsidRPr="00F733FC">
        <w:rPr>
          <w:rFonts w:ascii="Times New Roman" w:hAnsi="Times New Roman"/>
          <w:sz w:val="26"/>
          <w:szCs w:val="26"/>
        </w:rPr>
        <w:t xml:space="preserve"> связи, применять полученные знания на практике.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"3"</w:t>
      </w:r>
      <w:r w:rsidRPr="00F733FC">
        <w:rPr>
          <w:rFonts w:ascii="Times New Roman" w:hAnsi="Times New Roman"/>
          <w:sz w:val="26"/>
          <w:szCs w:val="26"/>
        </w:rPr>
        <w:t xml:space="preserve"> (уровень представлений, сочетающихся с элементами научных понятий):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>2. Умение работать на уровне воспроизведения, затруднения при отв</w:t>
      </w:r>
      <w:r>
        <w:rPr>
          <w:rFonts w:ascii="Times New Roman" w:hAnsi="Times New Roman"/>
          <w:sz w:val="26"/>
          <w:szCs w:val="26"/>
        </w:rPr>
        <w:t>етах на видоизменённые вопросы.</w:t>
      </w:r>
    </w:p>
    <w:p w:rsidR="00BA0568" w:rsidRPr="00F733FC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"2"</w:t>
      </w:r>
      <w:r w:rsidRPr="00F733FC">
        <w:rPr>
          <w:rFonts w:ascii="Times New Roman" w:hAnsi="Times New Roman"/>
          <w:sz w:val="26"/>
          <w:szCs w:val="26"/>
        </w:rPr>
        <w:t xml:space="preserve">: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Отсутствие умений работать на уровне воспроизведения, затруднения при ответах на стандартные вопросы.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BA0568" w:rsidRPr="005A61CB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</w:t>
      </w:r>
      <w:r>
        <w:rPr>
          <w:rFonts w:ascii="Times New Roman" w:hAnsi="Times New Roman"/>
          <w:b/>
          <w:sz w:val="26"/>
          <w:szCs w:val="26"/>
        </w:rPr>
        <w:t>1</w:t>
      </w:r>
      <w:r w:rsidRPr="00F733FC">
        <w:rPr>
          <w:rFonts w:ascii="Times New Roman" w:hAnsi="Times New Roman"/>
          <w:b/>
          <w:sz w:val="26"/>
          <w:szCs w:val="26"/>
        </w:rPr>
        <w:t>"</w:t>
      </w:r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5A61CB">
        <w:rPr>
          <w:rFonts w:ascii="Times New Roman" w:hAnsi="Times New Roman"/>
          <w:sz w:val="26"/>
          <w:szCs w:val="26"/>
        </w:rPr>
        <w:t>ответ отсутствует вообще.</w:t>
      </w:r>
    </w:p>
    <w:p w:rsidR="00BA0568" w:rsidRPr="00F733FC" w:rsidRDefault="00BA0568" w:rsidP="00BA056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lastRenderedPageBreak/>
        <w:t>Оценка самостоятельных письменных и контрольных работ.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"5"</w:t>
      </w:r>
      <w:r w:rsidRPr="00F733FC">
        <w:rPr>
          <w:rFonts w:ascii="Times New Roman" w:hAnsi="Times New Roman"/>
          <w:sz w:val="26"/>
          <w:szCs w:val="26"/>
        </w:rPr>
        <w:t xml:space="preserve"> ставится, если ученик: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1. выполнил работу без ошибок и недочетов;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2) допустил не более одного недочета.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"4"</w:t>
      </w:r>
      <w:r w:rsidRPr="00F733FC">
        <w:rPr>
          <w:rFonts w:ascii="Times New Roman" w:hAnsi="Times New Roman"/>
          <w:sz w:val="26"/>
          <w:szCs w:val="26"/>
        </w:rPr>
        <w:t xml:space="preserve"> ставится, если ученик выполнил работу полностью, но допустил в ней: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733FC">
        <w:rPr>
          <w:rFonts w:ascii="Times New Roman" w:hAnsi="Times New Roman"/>
          <w:sz w:val="26"/>
          <w:szCs w:val="26"/>
        </w:rPr>
        <w:t xml:space="preserve">1. не более одной негрубой ошибки и одного недочета;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или не более двух недочетов.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"3"</w:t>
      </w:r>
      <w:r w:rsidRPr="00F733FC">
        <w:rPr>
          <w:rFonts w:ascii="Times New Roman" w:hAnsi="Times New Roman"/>
          <w:sz w:val="26"/>
          <w:szCs w:val="26"/>
        </w:rPr>
        <w:t xml:space="preserve"> ставится, если ученик правильно выполнил не менее 2/3 работы или допустил: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1. не более двух грубых ошибок;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или не более одной грубой и одной негрубой ошибки и одного недочета;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>3. или не бол</w:t>
      </w:r>
      <w:r>
        <w:rPr>
          <w:rFonts w:ascii="Times New Roman" w:hAnsi="Times New Roman"/>
          <w:sz w:val="26"/>
          <w:szCs w:val="26"/>
        </w:rPr>
        <w:t>ее двух-трех негрубых ошибок;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4. или одной негрубой ошибки и трех недочетов;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>5. или при отсутствии ошибок, но при наличии четырех-пяти недочетов.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"2"</w:t>
      </w:r>
      <w:r>
        <w:rPr>
          <w:rFonts w:ascii="Times New Roman" w:hAnsi="Times New Roman"/>
          <w:sz w:val="26"/>
          <w:szCs w:val="26"/>
        </w:rPr>
        <w:t xml:space="preserve"> ставится, если ученик: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1. допустил число ошибок и недочетов превосходящее норму, при которой может быть выставлена оценка "3";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A0568" w:rsidRPr="00F733FC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sz w:val="26"/>
          <w:szCs w:val="26"/>
        </w:rPr>
        <w:t xml:space="preserve">2. или если правильно выполнил менее половины работы. </w:t>
      </w:r>
    </w:p>
    <w:p w:rsidR="00BA0568" w:rsidRDefault="00BA0568" w:rsidP="00BA05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33FC">
        <w:rPr>
          <w:rFonts w:ascii="Times New Roman" w:hAnsi="Times New Roman"/>
          <w:b/>
          <w:sz w:val="26"/>
          <w:szCs w:val="26"/>
        </w:rPr>
        <w:t>Отметка "</w:t>
      </w:r>
      <w:r>
        <w:rPr>
          <w:rFonts w:ascii="Times New Roman" w:hAnsi="Times New Roman"/>
          <w:b/>
          <w:sz w:val="26"/>
          <w:szCs w:val="26"/>
        </w:rPr>
        <w:t>1</w:t>
      </w:r>
      <w:r w:rsidRPr="00F733FC">
        <w:rPr>
          <w:rFonts w:ascii="Times New Roman" w:hAnsi="Times New Roman"/>
          <w:b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ставится, если ученик полностью не выполнил работу</w:t>
      </w:r>
    </w:p>
    <w:p w:rsidR="00BA0568" w:rsidRDefault="00BA0568" w:rsidP="00BA056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>Критерии оценивания тестов:</w:t>
      </w:r>
    </w:p>
    <w:p w:rsidR="00BA0568" w:rsidRPr="00BA0568" w:rsidRDefault="00BA0568" w:rsidP="00BA056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«5»-95 и более баллов</w:t>
      </w:r>
    </w:p>
    <w:p w:rsidR="00BA0568" w:rsidRPr="00BA0568" w:rsidRDefault="00BA0568" w:rsidP="00BA056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«4»- 80-94 балла</w:t>
      </w:r>
    </w:p>
    <w:p w:rsidR="00BA0568" w:rsidRPr="00BA0568" w:rsidRDefault="00BA0568" w:rsidP="00BA056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«3»- 60-79 баллов</w:t>
      </w:r>
    </w:p>
    <w:p w:rsidR="00BA0568" w:rsidRPr="00935CD6" w:rsidRDefault="00BA0568" w:rsidP="00BA056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«2»- менее 60 балло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CD6">
        <w:rPr>
          <w:rFonts w:ascii="Times New Roman" w:hAnsi="Times New Roman" w:cs="Times New Roman"/>
          <w:sz w:val="28"/>
          <w:szCs w:val="28"/>
        </w:rPr>
        <w:t>учащимся предлагается написать другой вариант теста после анализа ошибок).</w:t>
      </w: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87322" w:rsidRDefault="00187322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87322" w:rsidRDefault="00187322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87322" w:rsidRDefault="00187322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87322" w:rsidRDefault="00187322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87322" w:rsidRDefault="00187322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5CD6" w:rsidRDefault="00935CD6" w:rsidP="00935CD6">
      <w:pPr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935CD6" w:rsidTr="00DD39C0">
        <w:tc>
          <w:tcPr>
            <w:tcW w:w="4785" w:type="dxa"/>
          </w:tcPr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2C8">
              <w:rPr>
                <w:rFonts w:ascii="Times New Roman" w:hAnsi="Times New Roman" w:cs="Times New Roman"/>
                <w:sz w:val="28"/>
                <w:szCs w:val="28"/>
              </w:rPr>
              <w:t>29.08.  2015 г. № 1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935CD6" w:rsidRPr="003D4FF4" w:rsidRDefault="00935CD6" w:rsidP="00DD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D6" w:rsidRDefault="00935CD6" w:rsidP="00DD3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D6" w:rsidRDefault="00935CD6" w:rsidP="00DD3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D6" w:rsidRDefault="00935CD6" w:rsidP="00DD3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35CD6" w:rsidRPr="00E42672" w:rsidRDefault="000B52C8" w:rsidP="00DD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29.08.</w:t>
            </w:r>
            <w:r w:rsidR="00935CD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35CD6"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935CD6" w:rsidRPr="00E42672" w:rsidRDefault="00935CD6" w:rsidP="00DD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935CD6" w:rsidRDefault="00935CD6" w:rsidP="00DD39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5CD6" w:rsidRPr="00935CD6" w:rsidRDefault="00935CD6" w:rsidP="00935CD6">
      <w:pPr>
        <w:rPr>
          <w:rFonts w:ascii="Times New Roman" w:hAnsi="Times New Roman" w:cs="Times New Roman"/>
          <w:sz w:val="28"/>
          <w:szCs w:val="28"/>
        </w:rPr>
      </w:pPr>
    </w:p>
    <w:p w:rsidR="00285DB4" w:rsidRPr="00285DB4" w:rsidRDefault="00285DB4" w:rsidP="00285DB4">
      <w:pPr>
        <w:pStyle w:val="a5"/>
        <w:jc w:val="both"/>
        <w:rPr>
          <w:sz w:val="28"/>
          <w:szCs w:val="28"/>
        </w:rPr>
      </w:pPr>
    </w:p>
    <w:p w:rsidR="00D75405" w:rsidRPr="00285DB4" w:rsidRDefault="00D75405" w:rsidP="00285DB4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D75405" w:rsidRPr="00285DB4" w:rsidSect="00285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C8A"/>
    <w:multiLevelType w:val="multilevel"/>
    <w:tmpl w:val="B6A4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C90E66"/>
    <w:multiLevelType w:val="multilevel"/>
    <w:tmpl w:val="164C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9A54A4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3ADF"/>
    <w:multiLevelType w:val="hybridMultilevel"/>
    <w:tmpl w:val="53F06E42"/>
    <w:lvl w:ilvl="0" w:tplc="AC84B296">
      <w:start w:val="20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D510E3"/>
    <w:multiLevelType w:val="hybridMultilevel"/>
    <w:tmpl w:val="45A4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65F22"/>
    <w:multiLevelType w:val="hybridMultilevel"/>
    <w:tmpl w:val="DDB63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5D5CBB"/>
    <w:multiLevelType w:val="hybridMultilevel"/>
    <w:tmpl w:val="7A3CF0B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40356ADC"/>
    <w:multiLevelType w:val="hybridMultilevel"/>
    <w:tmpl w:val="05B66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C5D77"/>
    <w:multiLevelType w:val="multilevel"/>
    <w:tmpl w:val="C6A4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D4681"/>
    <w:multiLevelType w:val="hybridMultilevel"/>
    <w:tmpl w:val="1290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05440"/>
    <w:multiLevelType w:val="hybridMultilevel"/>
    <w:tmpl w:val="E6AE59B2"/>
    <w:lvl w:ilvl="0" w:tplc="1D329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F97ECB"/>
    <w:multiLevelType w:val="hybridMultilevel"/>
    <w:tmpl w:val="4266C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40478"/>
    <w:multiLevelType w:val="hybridMultilevel"/>
    <w:tmpl w:val="42B233F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5AE71A4C"/>
    <w:multiLevelType w:val="multilevel"/>
    <w:tmpl w:val="3902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132EA7"/>
    <w:multiLevelType w:val="multilevel"/>
    <w:tmpl w:val="E534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BC2DBC"/>
    <w:multiLevelType w:val="multilevel"/>
    <w:tmpl w:val="9440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EA3417"/>
    <w:multiLevelType w:val="multilevel"/>
    <w:tmpl w:val="478E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A84425"/>
    <w:multiLevelType w:val="hybridMultilevel"/>
    <w:tmpl w:val="B5B0BE9C"/>
    <w:lvl w:ilvl="0" w:tplc="AC84B296">
      <w:start w:val="20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D6042D8"/>
    <w:multiLevelType w:val="hybridMultilevel"/>
    <w:tmpl w:val="FF422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7548B"/>
    <w:multiLevelType w:val="multilevel"/>
    <w:tmpl w:val="3E14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F3734B"/>
    <w:multiLevelType w:val="multilevel"/>
    <w:tmpl w:val="AF14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3618F6"/>
    <w:multiLevelType w:val="hybridMultilevel"/>
    <w:tmpl w:val="BC848F9C"/>
    <w:lvl w:ilvl="0" w:tplc="882C75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4">
    <w:nsid w:val="7FEA0E20"/>
    <w:multiLevelType w:val="multilevel"/>
    <w:tmpl w:val="4260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0"/>
  </w:num>
  <w:num w:numId="5">
    <w:abstractNumId w:val="15"/>
  </w:num>
  <w:num w:numId="6">
    <w:abstractNumId w:val="18"/>
  </w:num>
  <w:num w:numId="7">
    <w:abstractNumId w:val="2"/>
  </w:num>
  <w:num w:numId="8">
    <w:abstractNumId w:val="20"/>
  </w:num>
  <w:num w:numId="9">
    <w:abstractNumId w:val="22"/>
  </w:num>
  <w:num w:numId="10">
    <w:abstractNumId w:val="8"/>
  </w:num>
  <w:num w:numId="11">
    <w:abstractNumId w:val="14"/>
  </w:num>
  <w:num w:numId="12">
    <w:abstractNumId w:val="23"/>
  </w:num>
  <w:num w:numId="13">
    <w:abstractNumId w:val="12"/>
  </w:num>
  <w:num w:numId="14">
    <w:abstractNumId w:val="3"/>
  </w:num>
  <w:num w:numId="15">
    <w:abstractNumId w:val="17"/>
  </w:num>
  <w:num w:numId="16">
    <w:abstractNumId w:val="21"/>
  </w:num>
  <w:num w:numId="17">
    <w:abstractNumId w:val="24"/>
  </w:num>
  <w:num w:numId="18">
    <w:abstractNumId w:val="19"/>
  </w:num>
  <w:num w:numId="19">
    <w:abstractNumId w:val="16"/>
  </w:num>
  <w:num w:numId="20">
    <w:abstractNumId w:val="0"/>
  </w:num>
  <w:num w:numId="21">
    <w:abstractNumId w:val="5"/>
  </w:num>
  <w:num w:numId="22">
    <w:abstractNumId w:val="6"/>
  </w:num>
  <w:num w:numId="23">
    <w:abstractNumId w:val="9"/>
  </w:num>
  <w:num w:numId="24">
    <w:abstractNumId w:val="13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647"/>
    <w:rsid w:val="0000386E"/>
    <w:rsid w:val="00005CDD"/>
    <w:rsid w:val="000143BD"/>
    <w:rsid w:val="0003438D"/>
    <w:rsid w:val="00041861"/>
    <w:rsid w:val="000443FE"/>
    <w:rsid w:val="00083BD8"/>
    <w:rsid w:val="00096A1A"/>
    <w:rsid w:val="000B52C8"/>
    <w:rsid w:val="000C0B85"/>
    <w:rsid w:val="000C3B34"/>
    <w:rsid w:val="000C3DC1"/>
    <w:rsid w:val="000F1045"/>
    <w:rsid w:val="001247CA"/>
    <w:rsid w:val="0016239D"/>
    <w:rsid w:val="0016391B"/>
    <w:rsid w:val="0017435B"/>
    <w:rsid w:val="00187322"/>
    <w:rsid w:val="001B4B2C"/>
    <w:rsid w:val="001B534D"/>
    <w:rsid w:val="001C2AA4"/>
    <w:rsid w:val="001D522A"/>
    <w:rsid w:val="001D55C1"/>
    <w:rsid w:val="001E07A7"/>
    <w:rsid w:val="001E7076"/>
    <w:rsid w:val="001F2BD7"/>
    <w:rsid w:val="002278BB"/>
    <w:rsid w:val="00270FEB"/>
    <w:rsid w:val="00285DB4"/>
    <w:rsid w:val="00295D48"/>
    <w:rsid w:val="002A534B"/>
    <w:rsid w:val="002A5647"/>
    <w:rsid w:val="002A7319"/>
    <w:rsid w:val="002A7AE9"/>
    <w:rsid w:val="002C299F"/>
    <w:rsid w:val="002C449B"/>
    <w:rsid w:val="002E3FF0"/>
    <w:rsid w:val="002F46F9"/>
    <w:rsid w:val="00320106"/>
    <w:rsid w:val="00335C1E"/>
    <w:rsid w:val="003702B2"/>
    <w:rsid w:val="00377F4C"/>
    <w:rsid w:val="00386210"/>
    <w:rsid w:val="003869FF"/>
    <w:rsid w:val="003A781E"/>
    <w:rsid w:val="003D708F"/>
    <w:rsid w:val="003E7FF9"/>
    <w:rsid w:val="004232D6"/>
    <w:rsid w:val="00447F65"/>
    <w:rsid w:val="0045723B"/>
    <w:rsid w:val="00481D65"/>
    <w:rsid w:val="0049440E"/>
    <w:rsid w:val="004A24C9"/>
    <w:rsid w:val="004A4BD1"/>
    <w:rsid w:val="004B3CAB"/>
    <w:rsid w:val="004C2637"/>
    <w:rsid w:val="004E3617"/>
    <w:rsid w:val="004E6949"/>
    <w:rsid w:val="005145E2"/>
    <w:rsid w:val="005348EA"/>
    <w:rsid w:val="00540D36"/>
    <w:rsid w:val="00570CA2"/>
    <w:rsid w:val="00573287"/>
    <w:rsid w:val="00574F5A"/>
    <w:rsid w:val="005766E4"/>
    <w:rsid w:val="00590AA6"/>
    <w:rsid w:val="00591AB9"/>
    <w:rsid w:val="0059776A"/>
    <w:rsid w:val="005A0CAD"/>
    <w:rsid w:val="005B3240"/>
    <w:rsid w:val="005E58E8"/>
    <w:rsid w:val="005E6707"/>
    <w:rsid w:val="005F726B"/>
    <w:rsid w:val="00613FD0"/>
    <w:rsid w:val="00625424"/>
    <w:rsid w:val="0064344B"/>
    <w:rsid w:val="006719BB"/>
    <w:rsid w:val="0068737A"/>
    <w:rsid w:val="00687FDF"/>
    <w:rsid w:val="006A1E7E"/>
    <w:rsid w:val="006A55B1"/>
    <w:rsid w:val="006B636E"/>
    <w:rsid w:val="006C5759"/>
    <w:rsid w:val="006D09B6"/>
    <w:rsid w:val="006E707F"/>
    <w:rsid w:val="00711FC2"/>
    <w:rsid w:val="00727B53"/>
    <w:rsid w:val="007345E4"/>
    <w:rsid w:val="007459E1"/>
    <w:rsid w:val="00746ED2"/>
    <w:rsid w:val="00751541"/>
    <w:rsid w:val="00753E5D"/>
    <w:rsid w:val="007563E7"/>
    <w:rsid w:val="007A58F7"/>
    <w:rsid w:val="007C4048"/>
    <w:rsid w:val="007C4E00"/>
    <w:rsid w:val="007C7246"/>
    <w:rsid w:val="007D6BF1"/>
    <w:rsid w:val="007D6C03"/>
    <w:rsid w:val="00843A99"/>
    <w:rsid w:val="00893E49"/>
    <w:rsid w:val="008B514B"/>
    <w:rsid w:val="008C54F3"/>
    <w:rsid w:val="008E17C0"/>
    <w:rsid w:val="008E7C1F"/>
    <w:rsid w:val="008F37C3"/>
    <w:rsid w:val="00911AB3"/>
    <w:rsid w:val="00915134"/>
    <w:rsid w:val="00935CD6"/>
    <w:rsid w:val="00941CF0"/>
    <w:rsid w:val="00942200"/>
    <w:rsid w:val="00946C87"/>
    <w:rsid w:val="00961905"/>
    <w:rsid w:val="00980F47"/>
    <w:rsid w:val="009A46BF"/>
    <w:rsid w:val="009D447C"/>
    <w:rsid w:val="00A039B8"/>
    <w:rsid w:val="00A42768"/>
    <w:rsid w:val="00A46928"/>
    <w:rsid w:val="00AA1CE2"/>
    <w:rsid w:val="00AB647E"/>
    <w:rsid w:val="00AF32E4"/>
    <w:rsid w:val="00B02314"/>
    <w:rsid w:val="00B34D15"/>
    <w:rsid w:val="00B40277"/>
    <w:rsid w:val="00B438EE"/>
    <w:rsid w:val="00B4588C"/>
    <w:rsid w:val="00B603DD"/>
    <w:rsid w:val="00B60F91"/>
    <w:rsid w:val="00B652D5"/>
    <w:rsid w:val="00B76DE9"/>
    <w:rsid w:val="00B81BD1"/>
    <w:rsid w:val="00B94187"/>
    <w:rsid w:val="00BA0568"/>
    <w:rsid w:val="00BA34E7"/>
    <w:rsid w:val="00BC4B41"/>
    <w:rsid w:val="00BC6C65"/>
    <w:rsid w:val="00BD2100"/>
    <w:rsid w:val="00BE3A2B"/>
    <w:rsid w:val="00BE45E3"/>
    <w:rsid w:val="00BF30ED"/>
    <w:rsid w:val="00BF7640"/>
    <w:rsid w:val="00C0637E"/>
    <w:rsid w:val="00C479B6"/>
    <w:rsid w:val="00C66F38"/>
    <w:rsid w:val="00C67F06"/>
    <w:rsid w:val="00C75A2F"/>
    <w:rsid w:val="00C82F6C"/>
    <w:rsid w:val="00CC6759"/>
    <w:rsid w:val="00CE3103"/>
    <w:rsid w:val="00CF1FE0"/>
    <w:rsid w:val="00CF60E9"/>
    <w:rsid w:val="00D10E22"/>
    <w:rsid w:val="00D32FAE"/>
    <w:rsid w:val="00D33D6C"/>
    <w:rsid w:val="00D4035D"/>
    <w:rsid w:val="00D41263"/>
    <w:rsid w:val="00D46BE1"/>
    <w:rsid w:val="00D60F47"/>
    <w:rsid w:val="00D75405"/>
    <w:rsid w:val="00D8368B"/>
    <w:rsid w:val="00D83813"/>
    <w:rsid w:val="00D84067"/>
    <w:rsid w:val="00D90D3D"/>
    <w:rsid w:val="00D92D48"/>
    <w:rsid w:val="00D9470D"/>
    <w:rsid w:val="00DA52B2"/>
    <w:rsid w:val="00DA5D0E"/>
    <w:rsid w:val="00DA7F0A"/>
    <w:rsid w:val="00DD7D4E"/>
    <w:rsid w:val="00DD7D6D"/>
    <w:rsid w:val="00DF3293"/>
    <w:rsid w:val="00E14EE8"/>
    <w:rsid w:val="00E3051C"/>
    <w:rsid w:val="00E326B0"/>
    <w:rsid w:val="00E33F8F"/>
    <w:rsid w:val="00E67069"/>
    <w:rsid w:val="00E732BD"/>
    <w:rsid w:val="00E769DC"/>
    <w:rsid w:val="00E77AC1"/>
    <w:rsid w:val="00E81CB9"/>
    <w:rsid w:val="00E848AE"/>
    <w:rsid w:val="00EC1D1E"/>
    <w:rsid w:val="00ED4114"/>
    <w:rsid w:val="00ED4B82"/>
    <w:rsid w:val="00ED67C7"/>
    <w:rsid w:val="00EF46D0"/>
    <w:rsid w:val="00F34754"/>
    <w:rsid w:val="00F602D3"/>
    <w:rsid w:val="00F936CE"/>
    <w:rsid w:val="00F944F9"/>
    <w:rsid w:val="00F95440"/>
    <w:rsid w:val="00FA7FD2"/>
    <w:rsid w:val="00FB05F3"/>
    <w:rsid w:val="00FC1187"/>
    <w:rsid w:val="00FC2938"/>
    <w:rsid w:val="00FD059D"/>
    <w:rsid w:val="00FF3650"/>
    <w:rsid w:val="00FF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47"/>
  </w:style>
  <w:style w:type="paragraph" w:styleId="4">
    <w:name w:val="heading 4"/>
    <w:basedOn w:val="a"/>
    <w:next w:val="a"/>
    <w:link w:val="40"/>
    <w:uiPriority w:val="99"/>
    <w:qFormat/>
    <w:rsid w:val="00481D6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2A564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5647"/>
    <w:pPr>
      <w:ind w:left="720"/>
      <w:contextualSpacing/>
    </w:pPr>
  </w:style>
  <w:style w:type="paragraph" w:customStyle="1" w:styleId="c1">
    <w:name w:val="c1"/>
    <w:basedOn w:val="a"/>
    <w:rsid w:val="002A5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A5647"/>
  </w:style>
  <w:style w:type="character" w:styleId="a4">
    <w:name w:val="Hyperlink"/>
    <w:basedOn w:val="a0"/>
    <w:uiPriority w:val="99"/>
    <w:semiHidden/>
    <w:unhideWhenUsed/>
    <w:rsid w:val="00D75405"/>
    <w:rPr>
      <w:color w:val="0000FF"/>
      <w:u w:val="single"/>
    </w:rPr>
  </w:style>
  <w:style w:type="character" w:customStyle="1" w:styleId="c6">
    <w:name w:val="c6"/>
    <w:basedOn w:val="a0"/>
    <w:rsid w:val="00D75405"/>
  </w:style>
  <w:style w:type="paragraph" w:styleId="a5">
    <w:name w:val="Normal (Web)"/>
    <w:basedOn w:val="a"/>
    <w:uiPriority w:val="99"/>
    <w:unhideWhenUsed/>
    <w:rsid w:val="00C82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81D6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935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E73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уллит"/>
    <w:basedOn w:val="a"/>
    <w:link w:val="a8"/>
    <w:rsid w:val="00E732B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0"/>
    <w:link w:val="a7"/>
    <w:rsid w:val="00E732BD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E732B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28</Pages>
  <Words>7377</Words>
  <Characters>42052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2015-10-06T15:28:00Z</cp:lastPrinted>
  <dcterms:created xsi:type="dcterms:W3CDTF">2015-09-09T15:31:00Z</dcterms:created>
  <dcterms:modified xsi:type="dcterms:W3CDTF">2015-10-19T16:08:00Z</dcterms:modified>
</cp:coreProperties>
</file>